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40" w:rsidRDefault="00082551" w:rsidP="00502E40">
      <w:pPr>
        <w:rPr>
          <w:rFonts w:ascii="Arial" w:hAnsi="Arial" w:cs="Arial"/>
          <w:b/>
          <w:bCs/>
          <w:sz w:val="16"/>
          <w:szCs w:val="16"/>
          <w:lang w:val="sr-Latn-CS"/>
        </w:rPr>
      </w:pPr>
      <w:bookmarkStart w:id="0" w:name="_GoBack"/>
      <w:bookmarkEnd w:id="0"/>
      <w:r w:rsidRPr="00F02CF8">
        <w:rPr>
          <w:noProof/>
          <w:lang w:val="en-US"/>
        </w:rPr>
        <w:drawing>
          <wp:inline distT="0" distB="0" distL="0" distR="0">
            <wp:extent cx="1470660" cy="1038860"/>
            <wp:effectExtent l="0" t="0" r="0" b="0"/>
            <wp:docPr id="1" name="Picture 1" descr="C:\Users\Biljana\Desktop\Nase-Det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038860"/>
                    </a:xfrm>
                    <a:prstGeom prst="rect">
                      <a:avLst/>
                    </a:prstGeom>
                    <a:noFill/>
                    <a:ln>
                      <a:noFill/>
                    </a:ln>
                  </pic:spPr>
                </pic:pic>
              </a:graphicData>
            </a:graphic>
          </wp:inline>
        </w:drawing>
      </w:r>
    </w:p>
    <w:p w:rsidR="00502E40" w:rsidRDefault="00502E40" w:rsidP="00502E40">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502E40" w:rsidRDefault="00502E40" w:rsidP="00502E40">
      <w:pPr>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502E40" w:rsidRDefault="00502E40" w:rsidP="00502E40">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502E40" w:rsidRDefault="00502E40" w:rsidP="00502E40">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9" w:history="1">
        <w:r>
          <w:rPr>
            <w:rStyle w:val="Hiperveza"/>
            <w:rFonts w:ascii="Arial" w:hAnsi="Arial" w:cs="Arial"/>
            <w:lang w:val="sr-Latn-CS"/>
          </w:rPr>
          <w:t>info@nasedete.org</w:t>
        </w:r>
      </w:hyperlink>
      <w:r>
        <w:rPr>
          <w:rFonts w:ascii="Arial" w:hAnsi="Arial" w:cs="Arial"/>
          <w:lang w:val="sr-Cyrl-CS"/>
        </w:rPr>
        <w:t xml:space="preserve">                          </w:t>
      </w:r>
    </w:p>
    <w:p w:rsidR="00502E40" w:rsidRDefault="00502E40" w:rsidP="00502E40">
      <w:pPr>
        <w:rPr>
          <w:rFonts w:ascii="Arial" w:hAnsi="Arial" w:cs="Arial"/>
          <w:lang w:val="sr-Cyrl-CS"/>
        </w:rPr>
      </w:pPr>
      <w:r>
        <w:rPr>
          <w:rFonts w:ascii="Arial" w:hAnsi="Arial" w:cs="Arial"/>
          <w:lang w:val="sr-Latn-CS"/>
        </w:rPr>
        <w:t xml:space="preserve">Web: </w:t>
      </w:r>
      <w:hyperlink r:id="rId10" w:history="1">
        <w:r w:rsidR="00A45DAF" w:rsidRPr="005322A4">
          <w:rPr>
            <w:rStyle w:val="Hiperveza"/>
            <w:rFonts w:ascii="Arial" w:hAnsi="Arial" w:cs="Arial"/>
            <w:lang w:val="sr-Latn-CS"/>
          </w:rPr>
          <w:t>www.nasedete.rs</w:t>
        </w:r>
      </w:hyperlink>
    </w:p>
    <w:p w:rsidR="00502E40" w:rsidRDefault="00502E40" w:rsidP="00502E40">
      <w:pPr>
        <w:rPr>
          <w:rFonts w:ascii="Arial" w:hAnsi="Arial" w:cs="Arial"/>
          <w:lang w:val="sr-Cyrl-CS"/>
        </w:rPr>
      </w:pPr>
      <w:r>
        <w:rPr>
          <w:rFonts w:ascii="Arial" w:hAnsi="Arial" w:cs="Arial"/>
          <w:lang w:val="sr-Cyrl-CS"/>
        </w:rPr>
        <w:t xml:space="preserve">Деловодни број: </w:t>
      </w:r>
      <w:r w:rsidR="00764D92">
        <w:rPr>
          <w:rFonts w:ascii="Arial" w:hAnsi="Arial" w:cs="Arial"/>
          <w:lang w:val="sr-Cyrl-CS"/>
        </w:rPr>
        <w:t>362/02</w:t>
      </w:r>
    </w:p>
    <w:p w:rsidR="00502E40" w:rsidRDefault="00502E40" w:rsidP="00502E40">
      <w:pPr>
        <w:rPr>
          <w:rFonts w:ascii="Arial" w:hAnsi="Arial" w:cs="Arial"/>
          <w:lang w:val="ru-RU"/>
        </w:rPr>
      </w:pPr>
      <w:r>
        <w:rPr>
          <w:rFonts w:ascii="Arial" w:hAnsi="Arial" w:cs="Arial"/>
          <w:lang w:val="sr-Cyrl-CS"/>
        </w:rPr>
        <w:t xml:space="preserve">Датум: </w:t>
      </w:r>
      <w:r w:rsidR="00794F70">
        <w:rPr>
          <w:rFonts w:ascii="Arial" w:hAnsi="Arial" w:cs="Arial"/>
          <w:lang w:val="sr-Cyrl-CS"/>
        </w:rPr>
        <w:t>21.02.2019.</w:t>
      </w:r>
    </w:p>
    <w:p w:rsidR="001875C1" w:rsidRPr="008E38B0" w:rsidRDefault="001875C1" w:rsidP="001875C1">
      <w:pPr>
        <w:rPr>
          <w:rFonts w:ascii="Arial Black" w:hAnsi="Arial Black"/>
          <w:sz w:val="36"/>
          <w:szCs w:val="36"/>
          <w:lang w:val="sr-Cyrl-RS"/>
        </w:rPr>
      </w:pPr>
    </w:p>
    <w:p w:rsidR="001C21EB" w:rsidRPr="00BF1ADF" w:rsidRDefault="001C21EB" w:rsidP="001C21EB">
      <w:pPr>
        <w:tabs>
          <w:tab w:val="left" w:pos="2730"/>
          <w:tab w:val="center" w:pos="5112"/>
        </w:tabs>
        <w:autoSpaceDE w:val="0"/>
        <w:autoSpaceDN w:val="0"/>
        <w:adjustRightInd w:val="0"/>
        <w:jc w:val="center"/>
        <w:rPr>
          <w:b/>
          <w:bCs/>
          <w:color w:val="000000"/>
          <w:sz w:val="22"/>
          <w:szCs w:val="22"/>
          <w:lang w:val="ru-RU"/>
        </w:rPr>
      </w:pPr>
      <w:r w:rsidRPr="00BF1ADF">
        <w:rPr>
          <w:b/>
          <w:bCs/>
          <w:color w:val="000000"/>
          <w:sz w:val="22"/>
          <w:szCs w:val="22"/>
          <w:lang w:val="ru-RU"/>
        </w:rPr>
        <w:t>КОНКУРСНА ДОКУМЕНТАЦИЈА</w:t>
      </w:r>
    </w:p>
    <w:p w:rsidR="001C21EB" w:rsidRDefault="001C21EB" w:rsidP="001C21EB">
      <w:pPr>
        <w:autoSpaceDE w:val="0"/>
        <w:autoSpaceDN w:val="0"/>
        <w:adjustRightInd w:val="0"/>
        <w:rPr>
          <w:b/>
          <w:bCs/>
          <w:color w:val="000000"/>
          <w:sz w:val="22"/>
          <w:szCs w:val="22"/>
        </w:rPr>
      </w:pPr>
    </w:p>
    <w:p w:rsidR="001C21EB" w:rsidRPr="00BF1ADF" w:rsidRDefault="001C21EB" w:rsidP="001C21EB">
      <w:pPr>
        <w:autoSpaceDE w:val="0"/>
        <w:autoSpaceDN w:val="0"/>
        <w:adjustRightInd w:val="0"/>
        <w:rPr>
          <w:b/>
          <w:bCs/>
          <w:color w:val="000000"/>
          <w:sz w:val="22"/>
          <w:szCs w:val="22"/>
        </w:rPr>
      </w:pPr>
    </w:p>
    <w:p w:rsidR="001C21EB" w:rsidRDefault="001C21EB" w:rsidP="001C21EB">
      <w:pPr>
        <w:autoSpaceDE w:val="0"/>
        <w:autoSpaceDN w:val="0"/>
        <w:adjustRightInd w:val="0"/>
        <w:jc w:val="center"/>
        <w:rPr>
          <w:rFonts w:ascii="Arial" w:hAnsi="Arial" w:cs="Arial"/>
          <w:b/>
          <w:bCs/>
          <w:color w:val="000000"/>
          <w:sz w:val="22"/>
          <w:szCs w:val="22"/>
          <w:lang w:val="sr-Cyrl-CS"/>
        </w:rPr>
      </w:pPr>
      <w:r w:rsidRPr="00BF1ADF">
        <w:rPr>
          <w:rFonts w:ascii="Arial" w:hAnsi="Arial" w:cs="Arial"/>
          <w:b/>
          <w:bCs/>
          <w:color w:val="000000"/>
          <w:sz w:val="22"/>
          <w:szCs w:val="22"/>
          <w:lang w:val="ru-RU"/>
        </w:rPr>
        <w:t xml:space="preserve">ЈАВНА НАБАВКА </w:t>
      </w:r>
      <w:r>
        <w:rPr>
          <w:rFonts w:ascii="Arial" w:hAnsi="Arial" w:cs="Arial"/>
          <w:b/>
          <w:bCs/>
          <w:color w:val="000000"/>
          <w:sz w:val="22"/>
          <w:szCs w:val="22"/>
          <w:lang w:val="sr-Cyrl-CS"/>
        </w:rPr>
        <w:t>ДОБАРА</w:t>
      </w:r>
    </w:p>
    <w:p w:rsidR="001C21EB" w:rsidRPr="00BF1ADF" w:rsidRDefault="001C21EB" w:rsidP="001C21EB">
      <w:pPr>
        <w:autoSpaceDE w:val="0"/>
        <w:autoSpaceDN w:val="0"/>
        <w:adjustRightInd w:val="0"/>
        <w:jc w:val="center"/>
        <w:rPr>
          <w:rFonts w:ascii="Arial" w:hAnsi="Arial" w:cs="Arial"/>
          <w:b/>
          <w:bCs/>
          <w:color w:val="000000"/>
          <w:sz w:val="22"/>
          <w:szCs w:val="22"/>
          <w:lang w:val="sr-Cyrl-CS"/>
        </w:rPr>
      </w:pPr>
    </w:p>
    <w:p w:rsidR="001C21EB" w:rsidRPr="00BF1ADF" w:rsidRDefault="001C21EB" w:rsidP="001C21EB">
      <w:pPr>
        <w:autoSpaceDE w:val="0"/>
        <w:autoSpaceDN w:val="0"/>
        <w:adjustRightInd w:val="0"/>
        <w:jc w:val="center"/>
        <w:rPr>
          <w:rFonts w:ascii="Arial" w:hAnsi="Arial" w:cs="Arial"/>
          <w:b/>
          <w:color w:val="000000"/>
          <w:sz w:val="22"/>
          <w:szCs w:val="22"/>
          <w:lang w:val="ru-RU"/>
        </w:rPr>
      </w:pPr>
      <w:r>
        <w:rPr>
          <w:rFonts w:ascii="Arial" w:hAnsi="Arial" w:cs="Arial"/>
          <w:b/>
          <w:color w:val="000000"/>
          <w:sz w:val="22"/>
          <w:szCs w:val="22"/>
          <w:lang w:val="sr-Cyrl-CS"/>
        </w:rPr>
        <w:t>МИНИБУС</w:t>
      </w:r>
    </w:p>
    <w:p w:rsidR="001C21EB" w:rsidRPr="00BF1ADF" w:rsidRDefault="001C21EB" w:rsidP="001C21EB">
      <w:pPr>
        <w:autoSpaceDE w:val="0"/>
        <w:autoSpaceDN w:val="0"/>
        <w:adjustRightInd w:val="0"/>
        <w:jc w:val="center"/>
        <w:rPr>
          <w:rFonts w:ascii="Arial" w:hAnsi="Arial" w:cs="Arial"/>
          <w:b/>
          <w:bCs/>
          <w:color w:val="000000"/>
          <w:sz w:val="22"/>
          <w:szCs w:val="22"/>
        </w:rPr>
      </w:pPr>
      <w:r w:rsidRPr="00BF1ADF">
        <w:rPr>
          <w:rFonts w:ascii="Arial" w:hAnsi="Arial" w:cs="Arial"/>
          <w:b/>
          <w:bCs/>
          <w:color w:val="000000"/>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Pr>
          <w:rFonts w:ascii="Arial" w:hAnsi="Arial" w:cs="Arial"/>
          <w:b/>
          <w:bCs/>
          <w:sz w:val="22"/>
          <w:szCs w:val="22"/>
          <w:lang w:val="sr-Cyrl-ME"/>
        </w:rPr>
        <w:t>2</w:t>
      </w:r>
      <w:r w:rsidRPr="00BF1ADF">
        <w:rPr>
          <w:rFonts w:ascii="Arial" w:hAnsi="Arial" w:cs="Arial"/>
          <w:b/>
          <w:bCs/>
          <w:color w:val="000000"/>
          <w:sz w:val="22"/>
          <w:szCs w:val="22"/>
          <w:lang w:val="ru-RU"/>
        </w:rPr>
        <w:t>/2019</w:t>
      </w:r>
    </w:p>
    <w:p w:rsidR="001C21EB" w:rsidRPr="00BF1ADF" w:rsidRDefault="001C21EB" w:rsidP="001C21EB">
      <w:pPr>
        <w:jc w:val="center"/>
        <w:rPr>
          <w:b/>
          <w:color w:val="000000"/>
          <w:sz w:val="22"/>
          <w:szCs w:val="22"/>
          <w:lang w:val="sr-Cyrl-CS"/>
        </w:rPr>
      </w:pPr>
    </w:p>
    <w:p w:rsidR="001C21EB" w:rsidRPr="00BF1ADF" w:rsidRDefault="001C21EB" w:rsidP="001C21EB">
      <w:pPr>
        <w:rPr>
          <w:b/>
          <w:color w:val="000000"/>
          <w:sz w:val="22"/>
          <w:szCs w:val="22"/>
          <w:lang w:val="sr-Cyrl-CS"/>
        </w:rPr>
      </w:pPr>
    </w:p>
    <w:p w:rsidR="001C21EB" w:rsidRPr="00BF1ADF" w:rsidRDefault="001C21EB" w:rsidP="001C21EB">
      <w:pPr>
        <w:autoSpaceDE w:val="0"/>
        <w:autoSpaceDN w:val="0"/>
        <w:adjustRightInd w:val="0"/>
        <w:jc w:val="center"/>
        <w:rPr>
          <w:rFonts w:ascii="Arial" w:hAnsi="Arial" w:cs="Arial"/>
          <w:b/>
          <w:bCs/>
          <w:color w:val="000000"/>
          <w:sz w:val="22"/>
          <w:szCs w:val="22"/>
          <w:lang w:val="ru-RU"/>
        </w:rPr>
      </w:pPr>
      <w:r w:rsidRPr="00BF1ADF">
        <w:rPr>
          <w:rFonts w:ascii="Arial" w:hAnsi="Arial" w:cs="Arial"/>
          <w:b/>
          <w:bCs/>
          <w:color w:val="000000"/>
          <w:sz w:val="22"/>
          <w:szCs w:val="22"/>
          <w:lang w:val="ru-RU"/>
        </w:rPr>
        <w:t>ЈАВНА НАБАКА МАЛЕ ВРЕДНОСТИ</w:t>
      </w:r>
    </w:p>
    <w:p w:rsidR="001C21EB" w:rsidRPr="00BF1ADF" w:rsidRDefault="001C21EB" w:rsidP="001C21EB">
      <w:pPr>
        <w:jc w:val="center"/>
        <w:rPr>
          <w:b/>
          <w:color w:val="000000"/>
          <w:sz w:val="22"/>
          <w:szCs w:val="22"/>
          <w:lang w:val="sr-Cyrl-C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953"/>
      </w:tblGrid>
      <w:tr w:rsidR="001C21EB" w:rsidRPr="00BF1ADF" w:rsidTr="001C21EB">
        <w:tc>
          <w:tcPr>
            <w:tcW w:w="4112" w:type="dxa"/>
            <w:tcBorders>
              <w:top w:val="single" w:sz="4" w:space="0" w:color="000000"/>
              <w:left w:val="single" w:sz="4" w:space="0" w:color="000000"/>
              <w:bottom w:val="single" w:sz="4" w:space="0" w:color="000000"/>
              <w:right w:val="single" w:sz="4" w:space="0" w:color="000000"/>
            </w:tcBorders>
          </w:tcPr>
          <w:p w:rsidR="001C21EB" w:rsidRPr="00BF1ADF" w:rsidRDefault="001C21EB" w:rsidP="009663FE">
            <w:pPr>
              <w:rPr>
                <w:rFonts w:ascii="Arial" w:hAnsi="Arial" w:cs="Arial"/>
                <w:b/>
                <w:color w:val="000000"/>
                <w:lang w:val="sr-Cyrl-CS"/>
              </w:rPr>
            </w:pPr>
          </w:p>
        </w:tc>
        <w:tc>
          <w:tcPr>
            <w:tcW w:w="5953" w:type="dxa"/>
            <w:tcBorders>
              <w:top w:val="single" w:sz="4" w:space="0" w:color="000000"/>
              <w:left w:val="single" w:sz="4" w:space="0" w:color="000000"/>
              <w:bottom w:val="single" w:sz="4" w:space="0" w:color="000000"/>
              <w:right w:val="single" w:sz="4" w:space="0" w:color="000000"/>
            </w:tcBorders>
          </w:tcPr>
          <w:p w:rsidR="001C21EB" w:rsidRPr="00BF1ADF" w:rsidRDefault="001C21EB" w:rsidP="009663FE">
            <w:pPr>
              <w:rPr>
                <w:rFonts w:ascii="Arial" w:hAnsi="Arial" w:cs="Arial"/>
                <w:b/>
                <w:color w:val="000000"/>
                <w:lang w:val="sr-Cyrl-CS"/>
              </w:rPr>
            </w:pPr>
            <w:r w:rsidRPr="00BF1ADF">
              <w:rPr>
                <w:rFonts w:ascii="Arial" w:hAnsi="Arial" w:cs="Arial"/>
                <w:b/>
                <w:color w:val="000000"/>
                <w:sz w:val="22"/>
                <w:szCs w:val="22"/>
                <w:lang w:val="sr-Cyrl-CS"/>
              </w:rPr>
              <w:t>Датум и време:</w:t>
            </w:r>
          </w:p>
        </w:tc>
      </w:tr>
      <w:tr w:rsidR="001C21EB" w:rsidRPr="00BF1ADF" w:rsidTr="001C21EB">
        <w:tc>
          <w:tcPr>
            <w:tcW w:w="4112"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color w:val="000000"/>
                <w:lang w:val="sr-Cyrl-CS"/>
              </w:rPr>
            </w:pPr>
            <w:r w:rsidRPr="00BF1ADF">
              <w:rPr>
                <w:rFonts w:ascii="Arial" w:hAnsi="Arial" w:cs="Arial"/>
                <w:color w:val="000000"/>
                <w:sz w:val="22"/>
                <w:szCs w:val="22"/>
                <w:lang w:val="sr-Cyrl-CS"/>
              </w:rPr>
              <w:t>Крајњи рок за достављање понуда:</w:t>
            </w:r>
          </w:p>
        </w:tc>
        <w:tc>
          <w:tcPr>
            <w:tcW w:w="5953" w:type="dxa"/>
            <w:tcBorders>
              <w:top w:val="single" w:sz="4" w:space="0" w:color="000000"/>
              <w:left w:val="single" w:sz="4" w:space="0" w:color="000000"/>
              <w:bottom w:val="single" w:sz="4" w:space="0" w:color="000000"/>
              <w:right w:val="single" w:sz="4" w:space="0" w:color="000000"/>
            </w:tcBorders>
            <w:vAlign w:val="center"/>
          </w:tcPr>
          <w:p w:rsidR="001C21EB" w:rsidRPr="00C45F24" w:rsidRDefault="00A345B6" w:rsidP="001C21EB">
            <w:pPr>
              <w:rPr>
                <w:rFonts w:ascii="Arial" w:hAnsi="Arial" w:cs="Arial"/>
                <w:b/>
                <w:lang w:val="sr-Cyrl-CS"/>
              </w:rPr>
            </w:pPr>
            <w:r w:rsidRPr="00C45F24">
              <w:rPr>
                <w:rFonts w:ascii="Arial" w:hAnsi="Arial" w:cs="Arial"/>
                <w:b/>
                <w:sz w:val="22"/>
                <w:szCs w:val="22"/>
                <w:lang w:val="sr-Cyrl-ME"/>
              </w:rPr>
              <w:t>01</w:t>
            </w:r>
            <w:r w:rsidR="001C21EB" w:rsidRPr="00C45F24">
              <w:rPr>
                <w:rFonts w:ascii="Arial" w:hAnsi="Arial" w:cs="Arial"/>
                <w:b/>
                <w:sz w:val="22"/>
                <w:szCs w:val="22"/>
              </w:rPr>
              <w:t>.0</w:t>
            </w:r>
            <w:r w:rsidRPr="00C45F24">
              <w:rPr>
                <w:rFonts w:ascii="Arial" w:hAnsi="Arial" w:cs="Arial"/>
                <w:b/>
                <w:sz w:val="22"/>
                <w:szCs w:val="22"/>
                <w:lang w:val="sr-Cyrl-ME"/>
              </w:rPr>
              <w:t>3</w:t>
            </w:r>
            <w:r w:rsidR="001C21EB" w:rsidRPr="00C45F24">
              <w:rPr>
                <w:rFonts w:ascii="Arial" w:hAnsi="Arial" w:cs="Arial"/>
                <w:b/>
                <w:sz w:val="22"/>
                <w:szCs w:val="22"/>
              </w:rPr>
              <w:t>.2019</w:t>
            </w:r>
            <w:r w:rsidR="001C21EB" w:rsidRPr="00C45F24">
              <w:rPr>
                <w:rFonts w:ascii="Arial" w:hAnsi="Arial" w:cs="Arial"/>
                <w:b/>
                <w:sz w:val="22"/>
                <w:szCs w:val="22"/>
                <w:lang w:val="sr-Cyrl-CS"/>
              </w:rPr>
              <w:t xml:space="preserve">. године до </w:t>
            </w:r>
            <w:r w:rsidR="001C21EB" w:rsidRPr="00C45F24">
              <w:rPr>
                <w:rFonts w:ascii="Arial" w:hAnsi="Arial" w:cs="Arial"/>
                <w:b/>
                <w:sz w:val="22"/>
                <w:szCs w:val="22"/>
              </w:rPr>
              <w:t xml:space="preserve"> </w:t>
            </w:r>
            <w:r w:rsidR="001C21EB" w:rsidRPr="00C45F24">
              <w:rPr>
                <w:rFonts w:ascii="Arial" w:hAnsi="Arial" w:cs="Arial"/>
                <w:b/>
                <w:sz w:val="22"/>
                <w:szCs w:val="22"/>
                <w:lang w:val="sr-Cyrl-CS"/>
              </w:rPr>
              <w:t>11</w:t>
            </w:r>
            <w:r w:rsidR="001C21EB" w:rsidRPr="00C45F24">
              <w:rPr>
                <w:rFonts w:ascii="Arial" w:hAnsi="Arial" w:cs="Arial"/>
                <w:b/>
                <w:sz w:val="22"/>
                <w:szCs w:val="22"/>
                <w:u w:val="single"/>
                <w:vertAlign w:val="superscript"/>
                <w:lang w:val="sr-Cyrl-CS"/>
              </w:rPr>
              <w:t>00</w:t>
            </w:r>
            <w:r w:rsidR="001C21EB" w:rsidRPr="00C45F24">
              <w:rPr>
                <w:rFonts w:ascii="Arial" w:hAnsi="Arial" w:cs="Arial"/>
                <w:b/>
                <w:sz w:val="22"/>
                <w:szCs w:val="22"/>
              </w:rPr>
              <w:t xml:space="preserve">  </w:t>
            </w:r>
            <w:r w:rsidR="001C21EB" w:rsidRPr="00C45F24">
              <w:rPr>
                <w:rFonts w:ascii="Arial" w:hAnsi="Arial" w:cs="Arial"/>
                <w:b/>
                <w:sz w:val="22"/>
                <w:szCs w:val="22"/>
                <w:lang w:val="sr-Cyrl-CS"/>
              </w:rPr>
              <w:t>часова</w:t>
            </w:r>
          </w:p>
        </w:tc>
      </w:tr>
      <w:tr w:rsidR="001C21EB" w:rsidRPr="00BF1ADF" w:rsidTr="001C21EB">
        <w:tc>
          <w:tcPr>
            <w:tcW w:w="4112"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color w:val="000000"/>
                <w:lang w:val="sr-Cyrl-CS"/>
              </w:rPr>
            </w:pPr>
            <w:r w:rsidRPr="00BF1ADF">
              <w:rPr>
                <w:rFonts w:ascii="Arial" w:hAnsi="Arial" w:cs="Arial"/>
                <w:color w:val="000000"/>
                <w:sz w:val="22"/>
                <w:szCs w:val="22"/>
                <w:lang w:val="sr-Cyrl-CS"/>
              </w:rPr>
              <w:t>Понуде доставити на адресу :</w:t>
            </w:r>
          </w:p>
        </w:tc>
        <w:tc>
          <w:tcPr>
            <w:tcW w:w="5953"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b/>
                <w:color w:val="000000"/>
                <w:highlight w:val="yellow"/>
                <w:lang w:val="sr-Cyrl-CS"/>
              </w:rPr>
            </w:pPr>
            <w:r w:rsidRPr="00BF1ADF">
              <w:rPr>
                <w:rFonts w:ascii="Arial" w:hAnsi="Arial" w:cs="Arial"/>
                <w:b/>
                <w:color w:val="000000"/>
                <w:sz w:val="22"/>
                <w:szCs w:val="22"/>
                <w:lang w:val="sr-Cyrl-CS"/>
              </w:rPr>
              <w:t xml:space="preserve">Предшколска установа “Наше дете”, ул. Господар Јевремова бр.23,  15000 Шабац </w:t>
            </w:r>
          </w:p>
        </w:tc>
      </w:tr>
      <w:tr w:rsidR="001C21EB" w:rsidRPr="00BF1ADF" w:rsidTr="001C21EB">
        <w:tc>
          <w:tcPr>
            <w:tcW w:w="4112"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color w:val="000000"/>
                <w:lang w:val="sr-Cyrl-CS"/>
              </w:rPr>
            </w:pPr>
            <w:r w:rsidRPr="00BF1ADF">
              <w:rPr>
                <w:rFonts w:ascii="Arial" w:hAnsi="Arial" w:cs="Arial"/>
                <w:color w:val="000000"/>
                <w:sz w:val="22"/>
                <w:szCs w:val="22"/>
                <w:lang w:val="sr-Cyrl-CS"/>
              </w:rPr>
              <w:t>Јавно отварање понуда, обавиће се</w:t>
            </w:r>
          </w:p>
          <w:p w:rsidR="001C21EB" w:rsidRPr="00BF1ADF" w:rsidRDefault="001C21EB" w:rsidP="009663FE">
            <w:pPr>
              <w:rPr>
                <w:rFonts w:ascii="Arial" w:hAnsi="Arial" w:cs="Arial"/>
                <w:color w:val="000000"/>
                <w:lang w:val="sr-Cyrl-CS"/>
              </w:rPr>
            </w:pPr>
            <w:r w:rsidRPr="00BF1ADF">
              <w:rPr>
                <w:rFonts w:ascii="Arial" w:hAnsi="Arial" w:cs="Arial"/>
                <w:color w:val="000000"/>
                <w:sz w:val="22"/>
                <w:szCs w:val="22"/>
                <w:lang w:val="sr-Cyrl-CS"/>
              </w:rPr>
              <w:t xml:space="preserve">у просторијама Наручиоца </w:t>
            </w:r>
          </w:p>
        </w:tc>
        <w:tc>
          <w:tcPr>
            <w:tcW w:w="5953" w:type="dxa"/>
            <w:tcBorders>
              <w:top w:val="single" w:sz="4" w:space="0" w:color="000000"/>
              <w:left w:val="single" w:sz="4" w:space="0" w:color="000000"/>
              <w:bottom w:val="single" w:sz="4" w:space="0" w:color="000000"/>
              <w:right w:val="single" w:sz="4" w:space="0" w:color="000000"/>
            </w:tcBorders>
            <w:vAlign w:val="center"/>
          </w:tcPr>
          <w:p w:rsidR="001C21EB" w:rsidRPr="00C45F24" w:rsidRDefault="00A345B6" w:rsidP="00A345B6">
            <w:pPr>
              <w:rPr>
                <w:rFonts w:ascii="Arial" w:hAnsi="Arial" w:cs="Arial"/>
                <w:b/>
                <w:lang w:val="sr-Cyrl-CS"/>
              </w:rPr>
            </w:pPr>
            <w:r w:rsidRPr="00C45F24">
              <w:rPr>
                <w:rFonts w:ascii="Arial" w:hAnsi="Arial" w:cs="Arial"/>
                <w:b/>
                <w:sz w:val="22"/>
                <w:szCs w:val="22"/>
                <w:lang w:val="sr-Cyrl-ME"/>
              </w:rPr>
              <w:t>01</w:t>
            </w:r>
            <w:r w:rsidR="001C21EB" w:rsidRPr="00C45F24">
              <w:rPr>
                <w:rFonts w:ascii="Arial" w:hAnsi="Arial" w:cs="Arial"/>
                <w:b/>
                <w:sz w:val="22"/>
                <w:szCs w:val="22"/>
              </w:rPr>
              <w:t>.0</w:t>
            </w:r>
            <w:r w:rsidRPr="00C45F24">
              <w:rPr>
                <w:rFonts w:ascii="Arial" w:hAnsi="Arial" w:cs="Arial"/>
                <w:b/>
                <w:sz w:val="22"/>
                <w:szCs w:val="22"/>
                <w:lang w:val="sr-Cyrl-ME"/>
              </w:rPr>
              <w:t>3</w:t>
            </w:r>
            <w:r w:rsidR="001C21EB" w:rsidRPr="00C45F24">
              <w:rPr>
                <w:rFonts w:ascii="Arial" w:hAnsi="Arial" w:cs="Arial"/>
                <w:b/>
                <w:sz w:val="22"/>
                <w:szCs w:val="22"/>
              </w:rPr>
              <w:t>.2019</w:t>
            </w:r>
            <w:r w:rsidR="001C21EB" w:rsidRPr="00C45F24">
              <w:rPr>
                <w:rFonts w:ascii="Arial" w:hAnsi="Arial" w:cs="Arial"/>
                <w:b/>
                <w:sz w:val="22"/>
                <w:szCs w:val="22"/>
                <w:lang w:val="sr-Cyrl-CS"/>
              </w:rPr>
              <w:t xml:space="preserve">. године  у </w:t>
            </w:r>
            <w:r w:rsidR="001C21EB" w:rsidRPr="00C45F24">
              <w:rPr>
                <w:rFonts w:ascii="Arial" w:hAnsi="Arial" w:cs="Arial"/>
                <w:b/>
                <w:sz w:val="22"/>
                <w:szCs w:val="22"/>
              </w:rPr>
              <w:t xml:space="preserve"> </w:t>
            </w:r>
            <w:r w:rsidR="001C21EB" w:rsidRPr="00C45F24">
              <w:rPr>
                <w:rFonts w:ascii="Arial" w:hAnsi="Arial" w:cs="Arial"/>
                <w:b/>
                <w:sz w:val="22"/>
                <w:szCs w:val="22"/>
                <w:lang w:val="sr-Cyrl-CS"/>
              </w:rPr>
              <w:t>11</w:t>
            </w:r>
            <w:r w:rsidR="001C21EB" w:rsidRPr="00C45F24">
              <w:rPr>
                <w:rFonts w:ascii="Arial" w:hAnsi="Arial" w:cs="Arial"/>
                <w:b/>
                <w:sz w:val="22"/>
                <w:szCs w:val="22"/>
              </w:rPr>
              <w:t xml:space="preserve">,15  </w:t>
            </w:r>
            <w:r w:rsidR="001C21EB" w:rsidRPr="00C45F24">
              <w:rPr>
                <w:rFonts w:ascii="Arial" w:hAnsi="Arial" w:cs="Arial"/>
                <w:b/>
                <w:sz w:val="22"/>
                <w:szCs w:val="22"/>
                <w:lang w:val="sr-Cyrl-CS"/>
              </w:rPr>
              <w:t>часова</w:t>
            </w:r>
          </w:p>
        </w:tc>
      </w:tr>
      <w:tr w:rsidR="001C21EB" w:rsidRPr="00BF1ADF" w:rsidTr="001C21EB">
        <w:tc>
          <w:tcPr>
            <w:tcW w:w="4112"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color w:val="000000"/>
                <w:lang w:val="sr-Cyrl-CS"/>
              </w:rPr>
            </w:pPr>
            <w:r w:rsidRPr="00BF1ADF">
              <w:rPr>
                <w:rFonts w:ascii="Arial" w:hAnsi="Arial" w:cs="Arial"/>
                <w:color w:val="000000"/>
                <w:sz w:val="22"/>
                <w:szCs w:val="22"/>
                <w:lang w:val="sr-Cyrl-CS"/>
              </w:rPr>
              <w:t>Контакт особа</w:t>
            </w:r>
          </w:p>
        </w:tc>
        <w:tc>
          <w:tcPr>
            <w:tcW w:w="5953" w:type="dxa"/>
            <w:tcBorders>
              <w:top w:val="single" w:sz="4" w:space="0" w:color="000000"/>
              <w:left w:val="single" w:sz="4" w:space="0" w:color="000000"/>
              <w:bottom w:val="single" w:sz="4" w:space="0" w:color="000000"/>
              <w:right w:val="single" w:sz="4" w:space="0" w:color="000000"/>
            </w:tcBorders>
            <w:vAlign w:val="center"/>
          </w:tcPr>
          <w:p w:rsidR="001C21EB" w:rsidRPr="00BF1ADF" w:rsidRDefault="001C21EB" w:rsidP="009663FE">
            <w:pPr>
              <w:rPr>
                <w:rFonts w:ascii="Arial" w:hAnsi="Arial" w:cs="Arial"/>
                <w:b/>
                <w:color w:val="000000"/>
              </w:rPr>
            </w:pPr>
            <w:r w:rsidRPr="00BF1ADF">
              <w:rPr>
                <w:rFonts w:ascii="Arial" w:hAnsi="Arial" w:cs="Arial"/>
                <w:b/>
                <w:color w:val="000000"/>
                <w:sz w:val="22"/>
                <w:szCs w:val="22"/>
              </w:rPr>
              <w:t xml:space="preserve">Биљана Ивановић, факс  015/304-745 или </w:t>
            </w:r>
            <w:hyperlink r:id="rId11"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p>
        </w:tc>
      </w:tr>
    </w:tbl>
    <w:p w:rsidR="001C21EB" w:rsidRDefault="001C21EB" w:rsidP="001C21EB">
      <w:pPr>
        <w:jc w:val="center"/>
        <w:rPr>
          <w:rFonts w:ascii="Arial" w:hAnsi="Arial" w:cs="Arial"/>
          <w:b/>
          <w:color w:val="000000"/>
          <w:sz w:val="22"/>
          <w:szCs w:val="22"/>
        </w:rPr>
      </w:pPr>
    </w:p>
    <w:p w:rsidR="008D54D8" w:rsidRPr="00A45DAF" w:rsidRDefault="008D54D8" w:rsidP="008D54D8">
      <w:pPr>
        <w:jc w:val="center"/>
        <w:rPr>
          <w:rFonts w:ascii="Arial Black" w:hAnsi="Arial Black"/>
          <w:sz w:val="36"/>
          <w:szCs w:val="36"/>
          <w:lang w:val="sr-Latn-RS"/>
        </w:rPr>
      </w:pPr>
    </w:p>
    <w:p w:rsidR="008D54D8" w:rsidRDefault="008D54D8" w:rsidP="008D54D8">
      <w:pPr>
        <w:jc w:val="center"/>
        <w:rPr>
          <w:rFonts w:ascii="Arial Black" w:hAnsi="Arial Black"/>
          <w:sz w:val="36"/>
          <w:szCs w:val="36"/>
          <w:lang w:val="sr-Latn-CS"/>
        </w:rPr>
      </w:pPr>
    </w:p>
    <w:p w:rsidR="001C21EB" w:rsidRPr="00BF1ADF" w:rsidRDefault="001C21EB" w:rsidP="001C21EB">
      <w:pPr>
        <w:jc w:val="center"/>
        <w:rPr>
          <w:rFonts w:ascii="Arial" w:hAnsi="Arial" w:cs="Arial"/>
          <w:i/>
          <w:iCs/>
          <w:color w:val="000000"/>
          <w:sz w:val="22"/>
          <w:szCs w:val="22"/>
          <w:lang w:val="sr-Cyrl-CS"/>
        </w:rPr>
      </w:pPr>
      <w:r w:rsidRPr="00BF1ADF">
        <w:rPr>
          <w:rFonts w:ascii="Arial" w:hAnsi="Arial" w:cs="Arial"/>
          <w:b/>
          <w:bCs/>
          <w:color w:val="000000"/>
          <w:sz w:val="22"/>
          <w:szCs w:val="22"/>
        </w:rPr>
        <w:t xml:space="preserve">Конкурсна документција садржи </w:t>
      </w:r>
      <w:r>
        <w:rPr>
          <w:rFonts w:ascii="Arial" w:hAnsi="Arial" w:cs="Arial"/>
          <w:b/>
          <w:bCs/>
          <w:color w:val="000000"/>
          <w:sz w:val="22"/>
          <w:szCs w:val="22"/>
          <w:lang w:val="ru-RU"/>
        </w:rPr>
        <w:t>3</w:t>
      </w:r>
      <w:r w:rsidR="003F288A">
        <w:rPr>
          <w:rFonts w:ascii="Arial" w:hAnsi="Arial" w:cs="Arial"/>
          <w:b/>
          <w:bCs/>
          <w:color w:val="000000"/>
          <w:sz w:val="22"/>
          <w:szCs w:val="22"/>
          <w:lang w:val="ru-RU"/>
        </w:rPr>
        <w:t>7</w:t>
      </w:r>
      <w:r w:rsidRPr="00BF1ADF">
        <w:rPr>
          <w:rFonts w:ascii="Arial" w:hAnsi="Arial" w:cs="Arial"/>
          <w:b/>
          <w:bCs/>
          <w:color w:val="000000"/>
          <w:sz w:val="22"/>
          <w:szCs w:val="22"/>
          <w:lang w:val="sr-Cyrl-CS"/>
        </w:rPr>
        <w:t xml:space="preserve"> </w:t>
      </w:r>
      <w:r w:rsidRPr="00BF1ADF">
        <w:rPr>
          <w:rFonts w:ascii="Arial" w:hAnsi="Arial" w:cs="Arial"/>
          <w:b/>
          <w:bCs/>
          <w:color w:val="000000"/>
          <w:sz w:val="22"/>
          <w:szCs w:val="22"/>
        </w:rPr>
        <w:t>стран</w:t>
      </w:r>
      <w:r w:rsidRPr="00BF1ADF">
        <w:rPr>
          <w:rFonts w:ascii="Arial" w:hAnsi="Arial" w:cs="Arial"/>
          <w:b/>
          <w:bCs/>
          <w:color w:val="000000"/>
          <w:sz w:val="22"/>
          <w:szCs w:val="22"/>
          <w:lang w:val="sr-Cyrl-CS"/>
        </w:rPr>
        <w:t>а</w:t>
      </w:r>
    </w:p>
    <w:p w:rsidR="001C21EB" w:rsidRPr="00BF1ADF" w:rsidRDefault="001C21EB" w:rsidP="001C21EB">
      <w:pPr>
        <w:jc w:val="center"/>
        <w:rPr>
          <w:rFonts w:ascii="Arial" w:hAnsi="Arial" w:cs="Arial"/>
          <w:i/>
          <w:iCs/>
          <w:color w:val="000000"/>
          <w:sz w:val="22"/>
          <w:szCs w:val="22"/>
        </w:rPr>
      </w:pPr>
    </w:p>
    <w:p w:rsidR="001C21EB" w:rsidRDefault="001C21EB" w:rsidP="001C21EB">
      <w:pPr>
        <w:rPr>
          <w:rFonts w:ascii="Arial" w:hAnsi="Arial" w:cs="Arial"/>
          <w:i/>
          <w:iCs/>
          <w:color w:val="000000"/>
          <w:sz w:val="22"/>
          <w:szCs w:val="22"/>
        </w:rPr>
      </w:pPr>
    </w:p>
    <w:p w:rsidR="001C21EB" w:rsidRPr="00BF1ADF" w:rsidRDefault="001C21EB" w:rsidP="001C21EB">
      <w:pPr>
        <w:rPr>
          <w:rFonts w:ascii="Arial" w:hAnsi="Arial" w:cs="Arial"/>
          <w:i/>
          <w:iCs/>
          <w:color w:val="000000"/>
          <w:sz w:val="22"/>
          <w:szCs w:val="22"/>
        </w:rPr>
      </w:pPr>
    </w:p>
    <w:p w:rsidR="001C21EB" w:rsidRPr="00BF1ADF" w:rsidRDefault="001C21EB" w:rsidP="001C21EB">
      <w:pPr>
        <w:jc w:val="center"/>
        <w:rPr>
          <w:rFonts w:ascii="Arial" w:hAnsi="Arial" w:cs="Arial"/>
          <w:b/>
          <w:color w:val="000000"/>
          <w:sz w:val="22"/>
          <w:szCs w:val="22"/>
        </w:rPr>
      </w:pPr>
      <w:r w:rsidRPr="00BF1ADF">
        <w:rPr>
          <w:rFonts w:ascii="Arial" w:hAnsi="Arial" w:cs="Arial"/>
          <w:b/>
          <w:i/>
          <w:iCs/>
          <w:color w:val="000000"/>
          <w:sz w:val="22"/>
          <w:szCs w:val="22"/>
          <w:lang w:val="sr-Cyrl-CS"/>
        </w:rPr>
        <w:t xml:space="preserve">Шабац, </w:t>
      </w:r>
      <w:r>
        <w:rPr>
          <w:rFonts w:ascii="Arial" w:hAnsi="Arial" w:cs="Arial"/>
          <w:b/>
          <w:i/>
          <w:iCs/>
          <w:color w:val="000000"/>
          <w:sz w:val="22"/>
          <w:szCs w:val="22"/>
          <w:lang w:val="sr-Cyrl-CS"/>
        </w:rPr>
        <w:t>фебруар</w:t>
      </w:r>
      <w:r w:rsidRPr="00BF1ADF">
        <w:rPr>
          <w:rFonts w:ascii="Arial" w:hAnsi="Arial" w:cs="Arial"/>
          <w:b/>
          <w:i/>
          <w:iCs/>
          <w:color w:val="000000"/>
          <w:sz w:val="22"/>
          <w:szCs w:val="22"/>
          <w:lang w:val="sr-Cyrl-CS"/>
        </w:rPr>
        <w:t xml:space="preserve"> </w:t>
      </w:r>
      <w:r w:rsidRPr="00BF1ADF">
        <w:rPr>
          <w:rFonts w:ascii="Arial" w:hAnsi="Arial" w:cs="Arial"/>
          <w:b/>
          <w:i/>
          <w:iCs/>
          <w:color w:val="000000"/>
          <w:sz w:val="22"/>
          <w:szCs w:val="22"/>
        </w:rPr>
        <w:t xml:space="preserve"> </w:t>
      </w:r>
      <w:r w:rsidRPr="00BF1ADF">
        <w:rPr>
          <w:rFonts w:ascii="Arial" w:hAnsi="Arial" w:cs="Arial"/>
          <w:b/>
          <w:bCs/>
          <w:color w:val="000000"/>
          <w:sz w:val="22"/>
          <w:szCs w:val="22"/>
        </w:rPr>
        <w:t>2019. године</w:t>
      </w:r>
    </w:p>
    <w:p w:rsidR="008D54D8" w:rsidRDefault="008D54D8"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Default="001C21EB" w:rsidP="008D54D8">
      <w:pPr>
        <w:jc w:val="both"/>
        <w:rPr>
          <w:rFonts w:ascii="Arial" w:eastAsia="TimesNewRomanPSMT" w:hAnsi="Arial" w:cs="Arial"/>
          <w:lang w:val="sr-Cyrl-ME"/>
        </w:rPr>
      </w:pPr>
    </w:p>
    <w:p w:rsidR="001C21EB" w:rsidRPr="001C21EB" w:rsidRDefault="001C21EB" w:rsidP="008D54D8">
      <w:pPr>
        <w:jc w:val="both"/>
        <w:rPr>
          <w:rFonts w:ascii="Arial" w:eastAsia="TimesNewRomanPSMT" w:hAnsi="Arial" w:cs="Arial"/>
          <w:lang w:val="sr-Cyrl-ME"/>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lastRenderedPageBreak/>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794F70">
        <w:rPr>
          <w:rFonts w:ascii="Arial" w:hAnsi="Arial" w:cs="Arial"/>
          <w:lang w:val="sr-Cyrl-ME"/>
        </w:rPr>
        <w:t>358</w:t>
      </w:r>
      <w:r w:rsidR="00853F5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794F70">
        <w:rPr>
          <w:rFonts w:ascii="Arial" w:hAnsi="Arial" w:cs="Arial"/>
          <w:lang w:val="sr-Cyrl-ME"/>
        </w:rPr>
        <w:t>359</w:t>
      </w:r>
      <w:r w:rsidR="00853F5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8E38B0">
        <w:rPr>
          <w:rFonts w:ascii="Arial" w:eastAsia="TimesNewRomanPS-BoldMT" w:hAnsi="Arial" w:cs="Arial"/>
          <w:b/>
          <w:bCs/>
          <w:lang w:val="ru-RU"/>
        </w:rPr>
        <w:t>МИНИБУС</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D74045">
        <w:rPr>
          <w:rFonts w:ascii="Arial" w:eastAsia="TimesNewRomanPS-BoldMT" w:hAnsi="Arial" w:cs="Arial"/>
          <w:b/>
          <w:bCs/>
          <w:lang w:val="sr-Cyrl-ME"/>
        </w:rPr>
        <w:t>02</w:t>
      </w:r>
      <w:r w:rsidR="008D54D8" w:rsidRPr="000C5A0F">
        <w:rPr>
          <w:rFonts w:ascii="Arial" w:eastAsia="TimesNewRomanPS-BoldMT" w:hAnsi="Arial" w:cs="Arial"/>
          <w:b/>
          <w:bCs/>
          <w:lang w:val="ru-RU"/>
        </w:rPr>
        <w:t>/201</w:t>
      </w:r>
      <w:r w:rsidR="00A45DAF">
        <w:rPr>
          <w:rFonts w:ascii="Arial" w:eastAsia="TimesNewRomanPS-BoldMT" w:hAnsi="Arial" w:cs="Arial"/>
          <w:b/>
          <w:bCs/>
          <w:lang w:val="sr-Cyrl-ME"/>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firstRow="0" w:lastRow="0" w:firstColumn="0" w:lastColumn="0" w:noHBand="0" w:noVBand="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AF2A61" w:rsidP="008F2F75">
            <w:pPr>
              <w:snapToGrid w:val="0"/>
              <w:jc w:val="center"/>
              <w:rPr>
                <w:rFonts w:ascii="Arial" w:hAnsi="Arial" w:cs="Arial"/>
                <w:bCs/>
                <w:iCs/>
                <w:lang w:val="sr-Cyrl-ME"/>
              </w:rPr>
            </w:pPr>
            <w:r w:rsidRPr="00AF2A61">
              <w:rPr>
                <w:rFonts w:ascii="Arial" w:hAnsi="Arial" w:cs="Arial"/>
                <w:bCs/>
                <w:iCs/>
                <w:lang w:val="sr-Cyrl-ME"/>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8F2F75">
            <w:pPr>
              <w:snapToGrid w:val="0"/>
              <w:jc w:val="center"/>
              <w:rPr>
                <w:rFonts w:ascii="Arial" w:eastAsia="TimesNewRomanPSMT" w:hAnsi="Arial" w:cs="Arial"/>
                <w:lang w:val="sr-Cyrl-RS"/>
              </w:rPr>
            </w:pPr>
            <w:r w:rsidRPr="00AF2A61">
              <w:rPr>
                <w:rFonts w:ascii="Arial" w:eastAsia="TimesNewRomanPSMT" w:hAnsi="Arial" w:cs="Arial"/>
                <w:lang w:val="sr-Cyrl-RS"/>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val="sr-Cyrl-RS"/>
              </w:rPr>
              <w:t>исп</w:t>
            </w:r>
            <w:r w:rsidRPr="0009005E">
              <w:rPr>
                <w:rFonts w:ascii="Arial" w:eastAsia="TimesNewRomanPSMT" w:hAnsi="Arial" w:cs="Arial"/>
                <w:lang w:val="sr-Cyrl-CS"/>
              </w:rPr>
              <w:t>о</w:t>
            </w:r>
            <w:r w:rsidRPr="0009005E">
              <w:rPr>
                <w:rFonts w:ascii="Arial" w:eastAsia="TimesNewRomanPSMT" w:hAnsi="Arial" w:cs="Arial"/>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8F2F75">
            <w:pPr>
              <w:snapToGrid w:val="0"/>
              <w:jc w:val="center"/>
              <w:rPr>
                <w:rFonts w:ascii="Arial" w:eastAsia="TimesNewRomanPSMT" w:hAnsi="Arial" w:cs="Arial"/>
                <w:lang w:val="sr-Cyrl-RS"/>
              </w:rPr>
            </w:pPr>
            <w:r w:rsidRPr="00AF2A61">
              <w:rPr>
                <w:rFonts w:ascii="Arial" w:eastAsia="TimesNewRomanPSMT" w:hAnsi="Arial" w:cs="Arial"/>
                <w:lang w:val="sr-Cyrl-RS"/>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r w:rsidR="00502E40">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8F2F75">
            <w:pPr>
              <w:snapToGrid w:val="0"/>
              <w:jc w:val="center"/>
              <w:rPr>
                <w:rFonts w:ascii="Arial" w:eastAsia="TimesNewRomanPSMT" w:hAnsi="Arial" w:cs="Arial"/>
                <w:lang w:val="sr-Cyrl-CS"/>
              </w:rPr>
            </w:pPr>
            <w:r w:rsidRPr="00AF2A61">
              <w:rPr>
                <w:rFonts w:ascii="Arial" w:eastAsia="TimesNewRomanPSMT" w:hAnsi="Arial" w:cs="Arial"/>
                <w:lang w:val="sr-Cyrl-CS"/>
              </w:rPr>
              <w:t>8</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502E4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AF2A61">
            <w:pPr>
              <w:snapToGrid w:val="0"/>
              <w:jc w:val="center"/>
              <w:rPr>
                <w:rFonts w:ascii="Arial" w:eastAsia="TimesNewRomanPSMT" w:hAnsi="Arial" w:cs="Arial"/>
                <w:lang w:val="sr-Cyrl-CS"/>
              </w:rPr>
            </w:pPr>
            <w:r w:rsidRPr="00AF2A61">
              <w:rPr>
                <w:rFonts w:ascii="Arial" w:eastAsia="TimesNewRomanPSMT" w:hAnsi="Arial" w:cs="Arial"/>
                <w:lang w:val="sr-Cyrl-CS"/>
              </w:rPr>
              <w:t>1</w:t>
            </w:r>
            <w:r w:rsidR="00AF2A61" w:rsidRPr="00AF2A61">
              <w:rPr>
                <w:rFonts w:ascii="Arial" w:eastAsia="TimesNewRomanPSMT" w:hAnsi="Arial" w:cs="Arial"/>
                <w:lang w:val="sr-Cyrl-CS"/>
              </w:rPr>
              <w:t>2</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r w:rsidR="00502E40">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AF2A61">
            <w:pPr>
              <w:snapToGrid w:val="0"/>
              <w:jc w:val="center"/>
              <w:rPr>
                <w:rFonts w:ascii="Arial" w:eastAsia="TimesNewRomanPSMT" w:hAnsi="Arial" w:cs="Arial"/>
                <w:lang w:val="sr-Cyrl-CS"/>
              </w:rPr>
            </w:pPr>
            <w:r w:rsidRPr="00AF2A61">
              <w:rPr>
                <w:rFonts w:ascii="Arial" w:eastAsia="TimesNewRomanPSMT" w:hAnsi="Arial" w:cs="Arial"/>
                <w:lang w:val="sr-Cyrl-CS"/>
              </w:rPr>
              <w:t>1</w:t>
            </w:r>
            <w:r w:rsidR="00AF2A61" w:rsidRPr="00AF2A61">
              <w:rPr>
                <w:rFonts w:ascii="Arial" w:eastAsia="TimesNewRomanPSMT" w:hAnsi="Arial" w:cs="Arial"/>
                <w:lang w:val="sr-Cyrl-CS"/>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r w:rsidR="00502E40">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35124F">
            <w:pPr>
              <w:snapToGrid w:val="0"/>
              <w:jc w:val="center"/>
              <w:rPr>
                <w:rFonts w:ascii="Arial" w:eastAsia="TimesNewRomanPSMT" w:hAnsi="Arial" w:cs="Arial"/>
                <w:lang w:val="sr-Cyrl-ME"/>
              </w:rPr>
            </w:pPr>
            <w:r w:rsidRPr="00AF2A61">
              <w:rPr>
                <w:rFonts w:ascii="Arial" w:eastAsia="TimesNewRomanPSMT" w:hAnsi="Arial" w:cs="Arial"/>
                <w:lang w:val="sr-Cyrl-ME"/>
              </w:rPr>
              <w:t>24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r w:rsidR="00502E40">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2670E8" w:rsidP="00AF2A61">
            <w:pPr>
              <w:snapToGrid w:val="0"/>
              <w:jc w:val="center"/>
              <w:rPr>
                <w:rFonts w:ascii="Arial" w:eastAsia="TimesNewRomanPSMT" w:hAnsi="Arial" w:cs="Arial"/>
                <w:lang w:val="sr-Cyrl-ME"/>
              </w:rPr>
            </w:pPr>
            <w:r w:rsidRPr="00AF2A61">
              <w:rPr>
                <w:rFonts w:ascii="Arial" w:eastAsia="TimesNewRomanPSMT" w:hAnsi="Arial" w:cs="Arial"/>
                <w:lang w:val="sr-Cyrl-ME"/>
              </w:rPr>
              <w:t>2</w:t>
            </w:r>
            <w:r w:rsidR="00AF2A61" w:rsidRPr="00AF2A61">
              <w:rPr>
                <w:rFonts w:ascii="Arial" w:eastAsia="TimesNewRomanPSMT" w:hAnsi="Arial" w:cs="Arial"/>
                <w:lang w:val="sr-Cyrl-ME"/>
              </w:rPr>
              <w:t>8</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8D54D8" w:rsidP="008F2F75">
            <w:pPr>
              <w:snapToGrid w:val="0"/>
              <w:jc w:val="center"/>
              <w:rPr>
                <w:rFonts w:ascii="Arial" w:eastAsia="TimesNewRomanPSMT" w:hAnsi="Arial" w:cs="Arial"/>
                <w:lang w:val="sr-Cyrl-CS"/>
              </w:rPr>
            </w:pP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AF2A61" w:rsidRDefault="008D54D8" w:rsidP="008F2F75">
            <w:pPr>
              <w:snapToGrid w:val="0"/>
              <w:jc w:val="center"/>
              <w:rPr>
                <w:rFonts w:ascii="Arial" w:eastAsia="TimesNewRomanPSMT" w:hAnsi="Arial" w:cs="Arial"/>
                <w:lang w:val="sr-Cyrl-CS"/>
              </w:rPr>
            </w:pPr>
          </w:p>
        </w:tc>
      </w:tr>
      <w:tr w:rsidR="00F25F20" w:rsidRPr="00F25F20">
        <w:tc>
          <w:tcPr>
            <w:tcW w:w="1553" w:type="dxa"/>
            <w:tcBorders>
              <w:top w:val="single" w:sz="4" w:space="0" w:color="000000"/>
              <w:left w:val="single" w:sz="4" w:space="0" w:color="000000"/>
              <w:bottom w:val="single" w:sz="4" w:space="0" w:color="000000"/>
            </w:tcBorders>
            <w:shd w:val="clear" w:color="auto" w:fill="auto"/>
          </w:tcPr>
          <w:p w:rsidR="00F25F20" w:rsidRPr="00F25F20" w:rsidRDefault="00F25F20" w:rsidP="008F2F75">
            <w:pPr>
              <w:snapToGrid w:val="0"/>
              <w:jc w:val="center"/>
              <w:rPr>
                <w:rFonts w:ascii="Arial" w:eastAsia="TimesNewRomanPSMT" w:hAnsi="Arial" w:cs="Arial"/>
                <w:lang w:val="sr-Cyrl-CS"/>
              </w:rPr>
            </w:pPr>
          </w:p>
        </w:tc>
        <w:tc>
          <w:tcPr>
            <w:tcW w:w="6129" w:type="dxa"/>
            <w:tcBorders>
              <w:top w:val="single" w:sz="4" w:space="0" w:color="000000"/>
              <w:left w:val="single" w:sz="4" w:space="0" w:color="000000"/>
              <w:bottom w:val="single" w:sz="4" w:space="0" w:color="000000"/>
            </w:tcBorders>
            <w:shd w:val="clear" w:color="auto" w:fill="auto"/>
          </w:tcPr>
          <w:p w:rsidR="00F25F20" w:rsidRPr="00F25F20" w:rsidRDefault="00F25F20" w:rsidP="008F2F75">
            <w:pPr>
              <w:snapToGrid w:val="0"/>
              <w:jc w:val="both"/>
              <w:rPr>
                <w:rFonts w:ascii="Arial" w:eastAsia="TimesNewRomanPSMT" w:hAnsi="Arial" w:cs="Arial"/>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25F20" w:rsidRDefault="00F25F20" w:rsidP="008F2F75">
            <w:pPr>
              <w:snapToGrid w:val="0"/>
              <w:jc w:val="center"/>
              <w:rPr>
                <w:rFonts w:ascii="Arial" w:eastAsia="TimesNewRomanPSMT" w:hAnsi="Arial" w:cs="Arial"/>
                <w:lang w:val="sr-Cyrl-CS"/>
              </w:rPr>
            </w:pPr>
          </w:p>
        </w:tc>
      </w:tr>
    </w:tbl>
    <w:p w:rsidR="008D54D8" w:rsidRPr="00F25F20" w:rsidRDefault="008D54D8" w:rsidP="008D54D8">
      <w:pPr>
        <w:jc w:val="both"/>
        <w:rPr>
          <w:lang w:val="ru-RU"/>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headerReference w:type="default" r:id="rId12"/>
          <w:footerReference w:type="even" r:id="rId13"/>
          <w:footerReference w:type="default" r:id="rId14"/>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8D54D8" w:rsidRPr="00F25F20" w:rsidRDefault="008D54D8" w:rsidP="008D54D8">
      <w:pPr>
        <w:jc w:val="both"/>
        <w:rPr>
          <w:rFonts w:ascii="Arial" w:hAnsi="Arial" w:cs="Arial"/>
          <w:lang w:val="ru-RU"/>
        </w:rPr>
      </w:pPr>
      <w:r w:rsidRPr="00F25F20">
        <w:rPr>
          <w:rFonts w:ascii="Arial" w:hAnsi="Arial" w:cs="Arial"/>
          <w:b/>
          <w:bCs/>
          <w:lang w:val="ru-RU"/>
        </w:rPr>
        <w:t>1.</w:t>
      </w:r>
      <w:r>
        <w:rPr>
          <w:rFonts w:ascii="Arial" w:hAnsi="Arial" w:cs="Arial"/>
          <w:b/>
          <w:bCs/>
          <w:lang w:val="sr-Cyrl-RS"/>
        </w:rPr>
        <w:t xml:space="preserve"> </w:t>
      </w:r>
      <w:r w:rsidRPr="00F25F20">
        <w:rPr>
          <w:rFonts w:ascii="Arial" w:hAnsi="Arial" w:cs="Arial"/>
          <w:b/>
          <w:bCs/>
          <w:lang w:val="ru-RU"/>
        </w:rPr>
        <w:t>Подаци о наручиоцу</w:t>
      </w:r>
    </w:p>
    <w:p w:rsidR="008D54D8" w:rsidRDefault="008D54D8" w:rsidP="008D54D8">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8D54D8" w:rsidRDefault="008D54D8" w:rsidP="008D54D8">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00502E40">
        <w:rPr>
          <w:rFonts w:ascii="Arial" w:hAnsi="Arial" w:cs="Arial"/>
          <w:iCs/>
          <w:lang w:val="sr-Cyrl-CS"/>
        </w:rPr>
        <w:t>Ул. Господар Јевремова бр. 23</w:t>
      </w:r>
      <w:r w:rsidRPr="006036BB">
        <w:rPr>
          <w:rFonts w:ascii="Arial" w:hAnsi="Arial" w:cs="Arial"/>
          <w:iCs/>
          <w:lang w:val="sr-Cyrl-CS"/>
        </w:rPr>
        <w:t>, 15000 Шабац</w:t>
      </w:r>
    </w:p>
    <w:p w:rsidR="008D54D8" w:rsidRPr="00A45DAF" w:rsidRDefault="008D54D8" w:rsidP="008D54D8">
      <w:pPr>
        <w:jc w:val="both"/>
        <w:rPr>
          <w:lang w:val="sr-Cyrl-ME"/>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sidR="00A45DAF">
        <w:rPr>
          <w:rFonts w:ascii="Arial" w:hAnsi="Arial" w:cs="Arial"/>
          <w:lang w:val="en-US"/>
        </w:rPr>
        <w:t>rs</w:t>
      </w:r>
    </w:p>
    <w:p w:rsidR="008D54D8" w:rsidRPr="00ED4C6B" w:rsidRDefault="008D54D8" w:rsidP="008D54D8">
      <w:pPr>
        <w:jc w:val="both"/>
        <w:rPr>
          <w:lang w:val="ru-RU"/>
        </w:rPr>
      </w:pP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2. Врста поступка јавне набавке</w:t>
      </w:r>
    </w:p>
    <w:p w:rsidR="008D54D8" w:rsidRPr="00ED4C6B" w:rsidRDefault="008D54D8" w:rsidP="008D54D8">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8D54D8" w:rsidRPr="00ED4C6B" w:rsidRDefault="008D54D8" w:rsidP="008D54D8">
      <w:pPr>
        <w:jc w:val="both"/>
        <w:rPr>
          <w:rFonts w:ascii="Arial" w:hAnsi="Arial" w:cs="Arial"/>
          <w:lang w:val="ru-RU"/>
        </w:rPr>
      </w:pP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3. Предмет јавне набавке</w:t>
      </w:r>
    </w:p>
    <w:p w:rsidR="008D54D8" w:rsidRPr="006036BB" w:rsidRDefault="008D54D8" w:rsidP="008D54D8">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sidR="001C21EB">
        <w:rPr>
          <w:rFonts w:ascii="Arial" w:hAnsi="Arial" w:cs="Arial"/>
          <w:lang w:val="sr-Cyrl-ME"/>
        </w:rPr>
        <w:t>02</w:t>
      </w:r>
      <w:r>
        <w:rPr>
          <w:rFonts w:ascii="Arial" w:hAnsi="Arial" w:cs="Arial"/>
          <w:lang w:val="sr-Cyrl-CS"/>
        </w:rPr>
        <w:t>/201</w:t>
      </w:r>
      <w:r w:rsidR="00A45DAF">
        <w:rPr>
          <w:rFonts w:ascii="Arial" w:hAnsi="Arial" w:cs="Arial"/>
          <w:lang w:val="sr-Cyrl-CS"/>
        </w:rPr>
        <w:t>9</w:t>
      </w:r>
      <w:r w:rsidR="00CC718C">
        <w:rPr>
          <w:rFonts w:ascii="Arial" w:hAnsi="Arial" w:cs="Arial"/>
          <w:lang w:val="sr-Cyrl-CS"/>
        </w:rPr>
        <w:t xml:space="preserve"> </w:t>
      </w:r>
      <w:r>
        <w:rPr>
          <w:rFonts w:ascii="Arial" w:hAnsi="Arial" w:cs="Arial"/>
          <w:lang w:val="sr-Cyrl-CS"/>
        </w:rPr>
        <w:t>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sidR="00502E40">
        <w:rPr>
          <w:rFonts w:ascii="Arial" w:hAnsi="Arial" w:cs="Arial"/>
          <w:lang w:val="sr-Cyrl-CS"/>
        </w:rPr>
        <w:t>минибус (1 комад)</w:t>
      </w:r>
    </w:p>
    <w:p w:rsidR="008D54D8" w:rsidRPr="00ED4C6B" w:rsidRDefault="008D54D8" w:rsidP="008D54D8">
      <w:pPr>
        <w:jc w:val="both"/>
        <w:rPr>
          <w:lang w:val="ru-RU"/>
        </w:rPr>
      </w:pPr>
    </w:p>
    <w:p w:rsidR="008D54D8" w:rsidRDefault="008D54D8" w:rsidP="008D54D8">
      <w:pPr>
        <w:jc w:val="both"/>
        <w:rPr>
          <w:rFonts w:ascii="Arial" w:hAnsi="Arial" w:cs="Arial"/>
          <w:lang w:val="sr-Cyrl-CS"/>
        </w:rPr>
      </w:pPr>
      <w:r>
        <w:rPr>
          <w:rFonts w:ascii="Arial" w:hAnsi="Arial" w:cs="Arial"/>
          <w:b/>
          <w:bCs/>
          <w:lang w:val="sr-Cyrl-CS"/>
        </w:rPr>
        <w:t>4. Циљ поступка</w:t>
      </w:r>
    </w:p>
    <w:p w:rsidR="008D54D8" w:rsidRDefault="008D54D8" w:rsidP="008D54D8">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8F0B92" w:rsidRDefault="008F0B92" w:rsidP="008D54D8">
      <w:pPr>
        <w:jc w:val="both"/>
        <w:rPr>
          <w:rFonts w:ascii="Arial" w:hAnsi="Arial" w:cs="Arial"/>
          <w:lang w:val="sr-Cyrl-CS"/>
        </w:rPr>
      </w:pPr>
      <w:r>
        <w:rPr>
          <w:rFonts w:ascii="Arial" w:hAnsi="Arial" w:cs="Arial"/>
          <w:lang w:val="sr-Cyrl-CS"/>
        </w:rPr>
        <w:t xml:space="preserve">Рок трајања уговора – </w:t>
      </w:r>
      <w:r w:rsidR="0068300E">
        <w:rPr>
          <w:rFonts w:ascii="Arial" w:hAnsi="Arial" w:cs="Arial"/>
          <w:lang w:val="sr-Cyrl-ME"/>
        </w:rPr>
        <w:t>до</w:t>
      </w:r>
      <w:r w:rsidR="008E38B0">
        <w:rPr>
          <w:rFonts w:ascii="Arial" w:hAnsi="Arial" w:cs="Arial"/>
          <w:lang w:val="sr-Latn-RS"/>
        </w:rPr>
        <w:t xml:space="preserve"> 31.12.201</w:t>
      </w:r>
      <w:r w:rsidR="00A45DAF">
        <w:rPr>
          <w:rFonts w:ascii="Arial" w:hAnsi="Arial" w:cs="Arial"/>
          <w:lang w:val="sr-Cyrl-RS"/>
        </w:rPr>
        <w:t>9</w:t>
      </w:r>
      <w:r w:rsidR="0068300E">
        <w:rPr>
          <w:rFonts w:ascii="Arial" w:hAnsi="Arial" w:cs="Arial"/>
          <w:lang w:val="sr-Latn-RS"/>
        </w:rPr>
        <w:t>. године</w:t>
      </w:r>
      <w:r>
        <w:rPr>
          <w:rFonts w:ascii="Arial" w:hAnsi="Arial" w:cs="Arial"/>
          <w:lang w:val="sr-Cyrl-CS"/>
        </w:rPr>
        <w:t>.</w:t>
      </w:r>
    </w:p>
    <w:p w:rsidR="008D54D8" w:rsidRDefault="008D54D8" w:rsidP="008D54D8">
      <w:pPr>
        <w:jc w:val="both"/>
        <w:rPr>
          <w:rFonts w:ascii="Arial" w:hAnsi="Arial" w:cs="Arial"/>
          <w:lang w:val="sr-Cyrl-CS"/>
        </w:rPr>
      </w:pPr>
    </w:p>
    <w:p w:rsidR="008D54D8" w:rsidRPr="002E2F4E" w:rsidRDefault="008D54D8" w:rsidP="008D54D8">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8D54D8" w:rsidRDefault="008D54D8" w:rsidP="008D54D8">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8D54D8" w:rsidRPr="002E2F4E" w:rsidRDefault="008D54D8" w:rsidP="008D54D8">
      <w:pPr>
        <w:jc w:val="both"/>
        <w:rPr>
          <w:b/>
          <w:sz w:val="28"/>
          <w:szCs w:val="28"/>
          <w:lang w:val="sr-Cyrl-CS"/>
        </w:rPr>
      </w:pPr>
    </w:p>
    <w:p w:rsidR="008D54D8" w:rsidRPr="00ED4C6B" w:rsidRDefault="008D54D8" w:rsidP="008D54D8">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8D54D8" w:rsidRPr="000D7C1B" w:rsidRDefault="008D54D8" w:rsidP="008D54D8">
      <w:pPr>
        <w:jc w:val="both"/>
        <w:rPr>
          <w:sz w:val="28"/>
          <w:szCs w:val="28"/>
          <w:lang w:val="sr-Cyrl-CS"/>
        </w:rPr>
      </w:pPr>
      <w:r>
        <w:rPr>
          <w:lang w:val="sr-Cyrl-CS"/>
        </w:rPr>
        <w:t xml:space="preserve">   </w:t>
      </w:r>
      <w:r w:rsidRPr="00507E0D">
        <w:rPr>
          <w:lang w:val="sr-Cyrl-CS"/>
        </w:rPr>
        <w:t xml:space="preserve">- </w:t>
      </w:r>
      <w:r w:rsidRPr="00A45DAF">
        <w:rPr>
          <w:rFonts w:ascii="Arial" w:hAnsi="Arial" w:cs="Arial"/>
          <w:lang w:val="sr-Cyrl-CS"/>
        </w:rPr>
        <w:t>не спроводи се резервисана јавна набавка</w:t>
      </w:r>
    </w:p>
    <w:p w:rsidR="008D54D8" w:rsidRPr="000D7C1B" w:rsidRDefault="008D54D8" w:rsidP="008D54D8">
      <w:pPr>
        <w:jc w:val="both"/>
        <w:rPr>
          <w:sz w:val="28"/>
          <w:szCs w:val="28"/>
          <w:lang w:val="sr-Cyrl-CS"/>
        </w:rPr>
      </w:pPr>
    </w:p>
    <w:p w:rsidR="008D54D8" w:rsidRPr="00ED4C6B" w:rsidRDefault="008D54D8" w:rsidP="008D54D8">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8D54D8" w:rsidRPr="00507E0D" w:rsidRDefault="008D54D8" w:rsidP="008D54D8">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8D54D8" w:rsidRPr="00507E0D" w:rsidRDefault="008D54D8" w:rsidP="008D54D8">
      <w:pPr>
        <w:jc w:val="both"/>
        <w:rPr>
          <w:rFonts w:ascii="Arial" w:hAnsi="Arial" w:cs="Arial"/>
          <w:bCs/>
          <w:lang w:val="sr-Cyrl-CS"/>
        </w:rPr>
      </w:pPr>
    </w:p>
    <w:p w:rsidR="008D54D8" w:rsidRPr="00ED4C6B" w:rsidRDefault="008D54D8" w:rsidP="008D54D8">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8D54D8" w:rsidRDefault="008D54D8" w:rsidP="008D54D8">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655E83">
        <w:rPr>
          <w:rFonts w:ascii="Arial" w:hAnsi="Arial" w:cs="Arial"/>
          <w:lang w:val="sr-Cyrl-CS"/>
        </w:rPr>
        <w:t>Ивановић Биљана</w:t>
      </w:r>
      <w:r w:rsidRPr="00ED4C6B">
        <w:rPr>
          <w:rFonts w:ascii="Arial" w:hAnsi="Arial" w:cs="Arial"/>
          <w:i/>
          <w:iCs/>
          <w:lang w:val="ru-RU"/>
        </w:rPr>
        <w:t xml:space="preserve"> </w:t>
      </w:r>
    </w:p>
    <w:p w:rsidR="008D54D8" w:rsidRPr="006036BB" w:rsidRDefault="008D54D8" w:rsidP="008D54D8">
      <w:pPr>
        <w:jc w:val="both"/>
        <w:rPr>
          <w:rFonts w:ascii="Arial" w:hAnsi="Arial" w:cs="Arial"/>
          <w:bCs/>
          <w:lang w:val="sr-Cyrl-CS"/>
        </w:rPr>
      </w:pPr>
      <w:r>
        <w:rPr>
          <w:rFonts w:ascii="Arial" w:hAnsi="Arial" w:cs="Arial"/>
          <w:lang w:val="sr-Cyrl-CS"/>
        </w:rPr>
        <w:t xml:space="preserve">Е - mail адреса (или број факса): </w:t>
      </w:r>
      <w:r w:rsidRPr="00584279">
        <w:rPr>
          <w:rFonts w:ascii="Arial" w:hAnsi="Arial" w:cs="Arial"/>
          <w:lang w:val="en-US"/>
        </w:rPr>
        <w:t>pravna</w:t>
      </w:r>
      <w:r w:rsidRPr="00584279">
        <w:rPr>
          <w:rFonts w:ascii="Arial" w:hAnsi="Arial" w:cs="Arial"/>
          <w:lang w:val="ru-RU"/>
        </w:rPr>
        <w:t>.</w:t>
      </w:r>
      <w:r w:rsidRPr="00584279">
        <w:rPr>
          <w:rFonts w:ascii="Arial" w:hAnsi="Arial" w:cs="Arial"/>
          <w:lang w:val="en-US"/>
        </w:rPr>
        <w:t>sluzba</w:t>
      </w:r>
      <w:r w:rsidRPr="00584279">
        <w:rPr>
          <w:rFonts w:ascii="Arial" w:hAnsi="Arial" w:cs="Arial"/>
          <w:lang w:val="ru-RU"/>
        </w:rPr>
        <w:t>@</w:t>
      </w:r>
      <w:r w:rsidRPr="00584279">
        <w:rPr>
          <w:rFonts w:ascii="Arial" w:hAnsi="Arial" w:cs="Arial"/>
          <w:lang w:val="en-US"/>
        </w:rPr>
        <w:t>nasedete</w:t>
      </w:r>
      <w:r w:rsidRPr="00584279">
        <w:rPr>
          <w:rFonts w:ascii="Arial" w:hAnsi="Arial" w:cs="Arial"/>
          <w:lang w:val="ru-RU"/>
        </w:rPr>
        <w:t>.</w:t>
      </w:r>
      <w:r w:rsidR="00584279">
        <w:rPr>
          <w:rFonts w:ascii="Arial" w:hAnsi="Arial" w:cs="Arial"/>
          <w:lang w:val="en-US"/>
        </w:rPr>
        <w:t>o</w:t>
      </w:r>
      <w:r w:rsidR="00584279">
        <w:rPr>
          <w:rFonts w:ascii="Arial" w:hAnsi="Arial" w:cs="Arial"/>
          <w:lang w:val="sr-Latn-RS"/>
        </w:rPr>
        <w:t>rg</w:t>
      </w:r>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w:t>
      </w:r>
      <w:r w:rsidR="00655E83">
        <w:rPr>
          <w:rFonts w:ascii="Arial" w:hAnsi="Arial" w:cs="Arial"/>
          <w:iCs/>
          <w:lang w:val="sr-Cyrl-CS"/>
        </w:rPr>
        <w:t>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Default="00571CD4" w:rsidP="00571CD4">
      <w:pPr>
        <w:jc w:val="both"/>
        <w:rPr>
          <w:rFonts w:ascii="Arial" w:hAnsi="Arial" w:cs="Arial"/>
          <w:lang w:val="sr-Latn-RS"/>
        </w:rPr>
      </w:pPr>
      <w:r>
        <w:rPr>
          <w:rFonts w:ascii="Arial" w:hAnsi="Arial" w:cs="Arial"/>
          <w:lang w:val="sr-Latn-RS"/>
        </w:rPr>
        <w:t xml:space="preserve">1. </w:t>
      </w:r>
      <w:r w:rsidR="008D54D8">
        <w:rPr>
          <w:rFonts w:ascii="Arial" w:hAnsi="Arial" w:cs="Arial"/>
          <w:lang w:val="sr-Cyrl-CS"/>
        </w:rPr>
        <w:t xml:space="preserve">предмет јавне набавке бр. </w:t>
      </w:r>
      <w:r w:rsidR="001C21EB">
        <w:rPr>
          <w:rFonts w:ascii="Arial" w:hAnsi="Arial" w:cs="Arial"/>
          <w:lang w:val="sr-Cyrl-ME"/>
        </w:rPr>
        <w:t>02</w:t>
      </w:r>
      <w:r w:rsidR="008D54D8">
        <w:rPr>
          <w:rFonts w:ascii="Arial" w:hAnsi="Arial" w:cs="Arial"/>
          <w:lang w:val="sr-Cyrl-CS"/>
        </w:rPr>
        <w:t>/201</w:t>
      </w:r>
      <w:r w:rsidR="00A45DAF">
        <w:rPr>
          <w:rFonts w:ascii="Arial" w:hAnsi="Arial" w:cs="Arial"/>
          <w:lang w:val="sr-Cyrl-CS"/>
        </w:rPr>
        <w:t>9</w:t>
      </w:r>
      <w:r w:rsidR="008D54D8">
        <w:rPr>
          <w:rFonts w:ascii="Arial" w:hAnsi="Arial" w:cs="Arial"/>
          <w:lang w:val="sr-Cyrl-CS"/>
        </w:rPr>
        <w:t xml:space="preserve"> су добра – </w:t>
      </w:r>
      <w:r w:rsidR="00502E40">
        <w:rPr>
          <w:rFonts w:ascii="Arial" w:hAnsi="Arial" w:cs="Arial"/>
          <w:lang w:val="sr-Cyrl-CS"/>
        </w:rPr>
        <w:t>минибус (1 комад)</w:t>
      </w:r>
    </w:p>
    <w:p w:rsidR="00571CD4" w:rsidRPr="00571CD4" w:rsidRDefault="00571CD4" w:rsidP="00571CD4">
      <w:pPr>
        <w:ind w:left="360"/>
        <w:jc w:val="both"/>
        <w:rPr>
          <w:rFonts w:ascii="Arial" w:hAnsi="Arial" w:cs="Arial"/>
          <w:lang w:val="sr-Latn-RS"/>
        </w:rPr>
      </w:pPr>
    </w:p>
    <w:p w:rsidR="008D54D8" w:rsidRDefault="008D54D8" w:rsidP="008D54D8">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3. предметна јавна набавка је на период</w:t>
      </w:r>
      <w:r w:rsidR="0068300E">
        <w:rPr>
          <w:rFonts w:ascii="Arial" w:hAnsi="Arial" w:cs="Arial"/>
          <w:lang w:val="sr-Cyrl-CS"/>
        </w:rPr>
        <w:t xml:space="preserve"> до </w:t>
      </w:r>
      <w:r w:rsidR="00502E40">
        <w:rPr>
          <w:rFonts w:ascii="Arial" w:hAnsi="Arial" w:cs="Arial"/>
          <w:lang w:val="sr-Cyrl-CS"/>
        </w:rPr>
        <w:t>31.12.201</w:t>
      </w:r>
      <w:r w:rsidR="00A45DAF">
        <w:rPr>
          <w:rFonts w:ascii="Arial" w:hAnsi="Arial" w:cs="Arial"/>
          <w:lang w:val="sr-Cyrl-CS"/>
        </w:rPr>
        <w:t>9</w:t>
      </w:r>
      <w:r w:rsidR="00655E83">
        <w:rPr>
          <w:rFonts w:ascii="Arial" w:hAnsi="Arial" w:cs="Arial"/>
          <w:lang w:val="sr-Cyrl-CS"/>
        </w:rPr>
        <w:t>. године</w:t>
      </w:r>
      <w:r>
        <w:rPr>
          <w:rFonts w:ascii="Arial" w:hAnsi="Arial" w:cs="Arial"/>
          <w:lang w:val="sr-Cyrl-CS"/>
        </w:rPr>
        <w:t>.</w:t>
      </w:r>
    </w:p>
    <w:p w:rsidR="008D54D8" w:rsidRDefault="008D54D8" w:rsidP="008D54D8">
      <w:pPr>
        <w:jc w:val="both"/>
        <w:rPr>
          <w:rFonts w:ascii="Arial" w:hAnsi="Arial" w:cs="Arial"/>
          <w:lang w:val="sr-Cyrl-CS"/>
        </w:rPr>
      </w:pPr>
    </w:p>
    <w:p w:rsidR="008D54D8" w:rsidRPr="00BD2FB3" w:rsidRDefault="008D54D8" w:rsidP="008D54D8">
      <w:pPr>
        <w:jc w:val="both"/>
        <w:rPr>
          <w:rFonts w:ascii="Arial" w:hAnsi="Arial" w:cs="Arial"/>
          <w:lang w:val="sr-Cyrl-CS"/>
        </w:rPr>
      </w:pPr>
      <w:r>
        <w:rPr>
          <w:rFonts w:ascii="Arial" w:hAnsi="Arial" w:cs="Arial"/>
          <w:lang w:val="sr-Cyrl-CS"/>
        </w:rPr>
        <w:t xml:space="preserve">4. </w:t>
      </w:r>
      <w:r w:rsidR="000D7C1B">
        <w:rPr>
          <w:rFonts w:ascii="Arial" w:hAnsi="Arial" w:cs="Arial"/>
          <w:lang w:val="sr-Latn-CS"/>
        </w:rPr>
        <w:t>п</w:t>
      </w:r>
      <w:r>
        <w:rPr>
          <w:rFonts w:ascii="Arial" w:hAnsi="Arial" w:cs="Arial"/>
          <w:lang w:val="sr-Cyrl-CS"/>
        </w:rPr>
        <w:t xml:space="preserve">редмет јавне набавке </w:t>
      </w:r>
      <w:r w:rsidR="00811C6C">
        <w:rPr>
          <w:rFonts w:ascii="Arial" w:hAnsi="Arial" w:cs="Arial"/>
          <w:lang w:val="sr-Cyrl-CS"/>
        </w:rPr>
        <w:t>ни</w:t>
      </w:r>
      <w:r>
        <w:rPr>
          <w:rFonts w:ascii="Arial" w:hAnsi="Arial" w:cs="Arial"/>
          <w:lang w:val="sr-Cyrl-CS"/>
        </w:rPr>
        <w:t xml:space="preserve">је обликован по партијама </w:t>
      </w:r>
    </w:p>
    <w:p w:rsidR="008D54D8" w:rsidRPr="00A42BD5"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i/>
          <w:iCs/>
          <w:lang w:val="ru-RU"/>
        </w:rPr>
      </w:pPr>
      <w:r>
        <w:rPr>
          <w:rFonts w:ascii="Arial" w:hAnsi="Arial" w:cs="Arial"/>
          <w:bCs/>
          <w:lang w:val="sr-Cyrl-CS"/>
        </w:rPr>
        <w:t xml:space="preserve">5. </w:t>
      </w:r>
      <w:r w:rsidR="000D7C1B">
        <w:rPr>
          <w:rFonts w:ascii="Arial" w:hAnsi="Arial" w:cs="Arial"/>
          <w:bCs/>
          <w:lang w:val="sr-Cyrl-CS"/>
        </w:rPr>
        <w:t>в</w:t>
      </w:r>
      <w:r w:rsidRPr="00BD2FB3">
        <w:rPr>
          <w:rFonts w:ascii="Arial" w:hAnsi="Arial" w:cs="Arial"/>
          <w:bCs/>
          <w:lang w:val="sr-Cyrl-CS"/>
        </w:rPr>
        <w:t>рста оквирног споразума</w:t>
      </w:r>
    </w:p>
    <w:p w:rsidR="008D54D8" w:rsidRPr="009E1014" w:rsidRDefault="008D54D8" w:rsidP="008D54D8">
      <w:pPr>
        <w:jc w:val="both"/>
        <w:rPr>
          <w:rFonts w:ascii="Arial" w:hAnsi="Arial" w:cs="Arial"/>
          <w:iCs/>
          <w:lang w:val="sr-Cyrl-CS"/>
        </w:rPr>
      </w:pPr>
      <w:r>
        <w:rPr>
          <w:rFonts w:ascii="Arial" w:hAnsi="Arial" w:cs="Arial"/>
          <w:iCs/>
          <w:lang w:val="sr-Cyrl-CS"/>
        </w:rPr>
        <w:t xml:space="preserve">    </w:t>
      </w:r>
      <w:r w:rsidR="000D7C1B">
        <w:rPr>
          <w:rFonts w:ascii="Arial" w:hAnsi="Arial" w:cs="Arial"/>
          <w:iCs/>
          <w:lang w:val="sr-Cyrl-CS"/>
        </w:rPr>
        <w:t>н</w:t>
      </w:r>
      <w:r>
        <w:rPr>
          <w:rFonts w:ascii="Arial" w:hAnsi="Arial" w:cs="Arial"/>
          <w:iCs/>
          <w:lang w:val="sr-Cyrl-CS"/>
        </w:rPr>
        <w:t>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lastRenderedPageBreak/>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71CD4" w:rsidRDefault="00571CD4" w:rsidP="001C2460">
      <w:pPr>
        <w:jc w:val="both"/>
        <w:rPr>
          <w:b/>
          <w:bCs/>
          <w:sz w:val="40"/>
          <w:szCs w:val="40"/>
          <w:lang w:val="sr-Cyrl-CS"/>
        </w:rPr>
      </w:pPr>
    </w:p>
    <w:p w:rsidR="009F0437" w:rsidRDefault="009F0437" w:rsidP="001C2460">
      <w:pPr>
        <w:jc w:val="both"/>
        <w:rPr>
          <w:rFonts w:ascii="Arial" w:hAnsi="Arial" w:cs="Arial"/>
          <w:b/>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035"/>
        <w:gridCol w:w="2083"/>
        <w:gridCol w:w="2085"/>
      </w:tblGrid>
      <w:tr w:rsidR="009F0437" w:rsidRPr="002C5846" w:rsidTr="002C5846">
        <w:tc>
          <w:tcPr>
            <w:tcW w:w="1101"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Редни број</w:t>
            </w:r>
          </w:p>
        </w:tc>
        <w:tc>
          <w:tcPr>
            <w:tcW w:w="3163"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Врста добара</w:t>
            </w:r>
          </w:p>
        </w:tc>
        <w:tc>
          <w:tcPr>
            <w:tcW w:w="2132"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Јединица мере</w:t>
            </w:r>
          </w:p>
        </w:tc>
        <w:tc>
          <w:tcPr>
            <w:tcW w:w="2132"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 xml:space="preserve">Количина </w:t>
            </w:r>
          </w:p>
        </w:tc>
      </w:tr>
      <w:tr w:rsidR="009F0437" w:rsidRPr="002C5846" w:rsidTr="002C5846">
        <w:tc>
          <w:tcPr>
            <w:tcW w:w="1101"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1.</w:t>
            </w:r>
          </w:p>
        </w:tc>
        <w:tc>
          <w:tcPr>
            <w:tcW w:w="3163" w:type="dxa"/>
          </w:tcPr>
          <w:p w:rsidR="009F0437" w:rsidRPr="008E646A" w:rsidRDefault="008B24B1" w:rsidP="002C5846">
            <w:pPr>
              <w:jc w:val="both"/>
              <w:rPr>
                <w:rFonts w:ascii="Arial" w:hAnsi="Arial" w:cs="Arial"/>
                <w:b/>
                <w:iCs/>
                <w:sz w:val="28"/>
                <w:szCs w:val="28"/>
                <w:lang w:val="ru-RU"/>
              </w:rPr>
            </w:pPr>
            <w:r>
              <w:rPr>
                <w:rFonts w:ascii="Arial" w:hAnsi="Arial" w:cs="Arial"/>
                <w:b/>
                <w:iCs/>
                <w:sz w:val="28"/>
                <w:szCs w:val="28"/>
                <w:lang w:val="ru-RU"/>
              </w:rPr>
              <w:t>МИНИБУС</w:t>
            </w:r>
          </w:p>
        </w:tc>
        <w:tc>
          <w:tcPr>
            <w:tcW w:w="2132" w:type="dxa"/>
          </w:tcPr>
          <w:p w:rsidR="009F0437" w:rsidRPr="008E646A" w:rsidRDefault="00502E40" w:rsidP="002C5846">
            <w:pPr>
              <w:jc w:val="both"/>
              <w:rPr>
                <w:rFonts w:ascii="Arial" w:hAnsi="Arial" w:cs="Arial"/>
                <w:b/>
                <w:iCs/>
                <w:sz w:val="28"/>
                <w:szCs w:val="28"/>
                <w:lang w:val="ru-RU"/>
              </w:rPr>
            </w:pPr>
            <w:r w:rsidRPr="008E646A">
              <w:rPr>
                <w:rFonts w:ascii="Arial" w:hAnsi="Arial" w:cs="Arial"/>
                <w:b/>
                <w:iCs/>
                <w:sz w:val="28"/>
                <w:szCs w:val="28"/>
                <w:lang w:val="ru-RU"/>
              </w:rPr>
              <w:t>К</w:t>
            </w:r>
            <w:r w:rsidR="009F0437" w:rsidRPr="008E646A">
              <w:rPr>
                <w:rFonts w:ascii="Arial" w:hAnsi="Arial" w:cs="Arial"/>
                <w:b/>
                <w:iCs/>
                <w:sz w:val="28"/>
                <w:szCs w:val="28"/>
                <w:lang w:val="ru-RU"/>
              </w:rPr>
              <w:t>ом</w:t>
            </w:r>
          </w:p>
        </w:tc>
        <w:tc>
          <w:tcPr>
            <w:tcW w:w="2132" w:type="dxa"/>
          </w:tcPr>
          <w:p w:rsidR="009F0437" w:rsidRPr="008E646A" w:rsidRDefault="009F0437" w:rsidP="002C5846">
            <w:pPr>
              <w:jc w:val="both"/>
              <w:rPr>
                <w:rFonts w:ascii="Arial" w:hAnsi="Arial" w:cs="Arial"/>
                <w:b/>
                <w:iCs/>
                <w:sz w:val="28"/>
                <w:szCs w:val="28"/>
                <w:lang w:val="ru-RU"/>
              </w:rPr>
            </w:pPr>
            <w:r w:rsidRPr="008E646A">
              <w:rPr>
                <w:rFonts w:ascii="Arial" w:hAnsi="Arial" w:cs="Arial"/>
                <w:b/>
                <w:iCs/>
                <w:sz w:val="28"/>
                <w:szCs w:val="28"/>
                <w:lang w:val="ru-RU"/>
              </w:rPr>
              <w:t>1</w:t>
            </w:r>
          </w:p>
        </w:tc>
      </w:tr>
    </w:tbl>
    <w:p w:rsidR="008E646A" w:rsidRDefault="008E646A" w:rsidP="009F0437">
      <w:pPr>
        <w:jc w:val="both"/>
        <w:rPr>
          <w:rFonts w:ascii="Arial" w:hAnsi="Arial" w:cs="Arial"/>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071"/>
      </w:tblGrid>
      <w:tr w:rsidR="008E646A" w:rsidRPr="002C5846" w:rsidTr="00BA0842">
        <w:tc>
          <w:tcPr>
            <w:tcW w:w="1242" w:type="dxa"/>
          </w:tcPr>
          <w:p w:rsidR="008E646A" w:rsidRPr="002C5846" w:rsidRDefault="008C74E3" w:rsidP="002C5846">
            <w:pPr>
              <w:jc w:val="both"/>
              <w:rPr>
                <w:rFonts w:ascii="Arial" w:hAnsi="Arial" w:cs="Arial"/>
                <w:iCs/>
                <w:lang w:val="ru-RU"/>
              </w:rPr>
            </w:pPr>
            <w:r>
              <w:rPr>
                <w:rFonts w:ascii="Arial" w:hAnsi="Arial" w:cs="Arial"/>
                <w:iCs/>
                <w:lang w:val="ru-RU"/>
              </w:rPr>
              <w:t>Редни бр</w:t>
            </w:r>
          </w:p>
        </w:tc>
        <w:tc>
          <w:tcPr>
            <w:tcW w:w="7230" w:type="dxa"/>
          </w:tcPr>
          <w:p w:rsidR="008E646A" w:rsidRPr="008C74E3" w:rsidRDefault="008E646A" w:rsidP="002C5846">
            <w:pPr>
              <w:jc w:val="both"/>
              <w:rPr>
                <w:rFonts w:ascii="Arial" w:hAnsi="Arial" w:cs="Arial"/>
                <w:b/>
                <w:iCs/>
                <w:sz w:val="32"/>
                <w:szCs w:val="32"/>
                <w:lang w:val="ru-RU"/>
              </w:rPr>
            </w:pPr>
            <w:r w:rsidRPr="008C74E3">
              <w:rPr>
                <w:rFonts w:ascii="Arial" w:hAnsi="Arial" w:cs="Arial"/>
                <w:b/>
                <w:iCs/>
                <w:sz w:val="32"/>
                <w:szCs w:val="32"/>
                <w:lang w:val="ru-RU"/>
              </w:rPr>
              <w:t>Техничке карактеристике</w:t>
            </w:r>
          </w:p>
        </w:tc>
      </w:tr>
      <w:tr w:rsidR="008E646A" w:rsidRPr="002C5846" w:rsidTr="00BA0842">
        <w:tc>
          <w:tcPr>
            <w:tcW w:w="1242" w:type="dxa"/>
          </w:tcPr>
          <w:p w:rsidR="008E646A" w:rsidRPr="002C5846" w:rsidRDefault="008E646A" w:rsidP="002C5846">
            <w:pPr>
              <w:jc w:val="both"/>
              <w:rPr>
                <w:rFonts w:ascii="Arial" w:hAnsi="Arial" w:cs="Arial"/>
                <w:iCs/>
                <w:lang w:val="ru-RU"/>
              </w:rPr>
            </w:pPr>
            <w:r w:rsidRPr="002C5846">
              <w:rPr>
                <w:rFonts w:ascii="Arial" w:hAnsi="Arial" w:cs="Arial"/>
                <w:iCs/>
                <w:lang w:val="ru-RU"/>
              </w:rPr>
              <w:t>1.</w:t>
            </w:r>
          </w:p>
        </w:tc>
        <w:tc>
          <w:tcPr>
            <w:tcW w:w="7230" w:type="dxa"/>
          </w:tcPr>
          <w:p w:rsidR="008E646A" w:rsidRPr="002C5846" w:rsidRDefault="009C3A3D" w:rsidP="00D24FED">
            <w:pPr>
              <w:jc w:val="both"/>
              <w:rPr>
                <w:rFonts w:ascii="Arial" w:hAnsi="Arial" w:cs="Arial"/>
                <w:iCs/>
                <w:lang w:val="ru-RU"/>
              </w:rPr>
            </w:pPr>
            <w:r>
              <w:rPr>
                <w:rFonts w:ascii="Arial" w:hAnsi="Arial" w:cs="Arial"/>
                <w:iCs/>
                <w:lang w:val="ru-RU"/>
              </w:rPr>
              <w:t xml:space="preserve">Врста: </w:t>
            </w:r>
            <w:r w:rsidR="00FF2987">
              <w:rPr>
                <w:rFonts w:ascii="Arial" w:hAnsi="Arial" w:cs="Arial"/>
                <w:iCs/>
                <w:lang w:val="ru-RU"/>
              </w:rPr>
              <w:t>Минибус</w:t>
            </w:r>
            <w:r w:rsidR="008B24B1">
              <w:rPr>
                <w:rFonts w:ascii="Arial" w:hAnsi="Arial" w:cs="Arial"/>
                <w:iCs/>
                <w:lang w:val="ru-RU"/>
              </w:rPr>
              <w:t xml:space="preserve"> са </w:t>
            </w:r>
            <w:r w:rsidR="00D24FED" w:rsidRPr="00D24FED">
              <w:rPr>
                <w:rFonts w:ascii="Arial" w:hAnsi="Arial" w:cs="Arial"/>
                <w:iCs/>
                <w:lang w:val="ru-RU"/>
              </w:rPr>
              <w:t>1</w:t>
            </w:r>
            <w:r w:rsidR="00D24FED">
              <w:rPr>
                <w:rFonts w:ascii="Arial" w:hAnsi="Arial" w:cs="Arial"/>
                <w:iCs/>
                <w:lang w:val="ru-RU"/>
              </w:rPr>
              <w:t>5</w:t>
            </w:r>
            <w:r w:rsidR="00D24FED" w:rsidRPr="00D24FED">
              <w:rPr>
                <w:rFonts w:ascii="Arial" w:hAnsi="Arial" w:cs="Arial"/>
                <w:iCs/>
                <w:lang w:val="ru-RU"/>
              </w:rPr>
              <w:t>+</w:t>
            </w:r>
            <w:r w:rsidR="00D24FED">
              <w:rPr>
                <w:rFonts w:ascii="Arial" w:hAnsi="Arial" w:cs="Arial"/>
                <w:iCs/>
                <w:lang w:val="ru-RU"/>
              </w:rPr>
              <w:t>2+</w:t>
            </w:r>
            <w:r w:rsidR="00D24FED" w:rsidRPr="00D24FED">
              <w:rPr>
                <w:rFonts w:ascii="Arial" w:hAnsi="Arial" w:cs="Arial"/>
                <w:iCs/>
                <w:lang w:val="ru-RU"/>
              </w:rPr>
              <w:t>1</w:t>
            </w:r>
            <w:r w:rsidR="008B24B1">
              <w:rPr>
                <w:rFonts w:ascii="Arial" w:hAnsi="Arial" w:cs="Arial"/>
                <w:iCs/>
                <w:lang w:val="ru-RU"/>
              </w:rPr>
              <w:t xml:space="preserve"> место за седење</w:t>
            </w:r>
            <w:r w:rsidR="00FF2987">
              <w:rPr>
                <w:rFonts w:ascii="Arial" w:hAnsi="Arial" w:cs="Arial"/>
                <w:iCs/>
                <w:lang w:val="ru-RU"/>
              </w:rPr>
              <w:t xml:space="preserve">, задња вуча, </w:t>
            </w:r>
            <w:r w:rsidR="00FF2987" w:rsidRPr="007B2B2C">
              <w:rPr>
                <w:rFonts w:ascii="Arial" w:hAnsi="Arial" w:cs="Arial"/>
                <w:iCs/>
                <w:lang w:val="ru-RU"/>
              </w:rPr>
              <w:t>дупли задњи точкови</w:t>
            </w:r>
          </w:p>
        </w:tc>
      </w:tr>
      <w:tr w:rsidR="008E646A" w:rsidRPr="002C5846" w:rsidTr="00BA0842">
        <w:tc>
          <w:tcPr>
            <w:tcW w:w="1242" w:type="dxa"/>
          </w:tcPr>
          <w:p w:rsidR="008E646A" w:rsidRPr="002C5846" w:rsidRDefault="008E646A" w:rsidP="002C5846">
            <w:pPr>
              <w:jc w:val="both"/>
              <w:rPr>
                <w:rFonts w:ascii="Arial" w:hAnsi="Arial" w:cs="Arial"/>
                <w:iCs/>
                <w:lang w:val="ru-RU"/>
              </w:rPr>
            </w:pPr>
            <w:r w:rsidRPr="002C5846">
              <w:rPr>
                <w:rFonts w:ascii="Arial" w:hAnsi="Arial" w:cs="Arial"/>
                <w:iCs/>
                <w:lang w:val="ru-RU"/>
              </w:rPr>
              <w:t>2.</w:t>
            </w:r>
          </w:p>
        </w:tc>
        <w:tc>
          <w:tcPr>
            <w:tcW w:w="7230" w:type="dxa"/>
          </w:tcPr>
          <w:p w:rsidR="008E646A" w:rsidRPr="002C5846" w:rsidRDefault="008B24B1" w:rsidP="00F02CF8">
            <w:pPr>
              <w:jc w:val="both"/>
              <w:rPr>
                <w:rFonts w:ascii="Arial" w:hAnsi="Arial" w:cs="Arial"/>
                <w:iCs/>
                <w:lang w:val="ru-RU"/>
              </w:rPr>
            </w:pPr>
            <w:r>
              <w:rPr>
                <w:rFonts w:ascii="Arial" w:hAnsi="Arial" w:cs="Arial"/>
                <w:iCs/>
                <w:lang w:val="ru-RU"/>
              </w:rPr>
              <w:t>Година производње: 20</w:t>
            </w:r>
            <w:r w:rsidR="00E93F1D">
              <w:rPr>
                <w:rFonts w:ascii="Arial" w:hAnsi="Arial" w:cs="Arial"/>
                <w:iCs/>
                <w:lang w:val="ru-RU"/>
              </w:rPr>
              <w:t>1</w:t>
            </w:r>
            <w:r w:rsidR="00F02CF8">
              <w:rPr>
                <w:rFonts w:ascii="Arial" w:hAnsi="Arial" w:cs="Arial"/>
                <w:iCs/>
                <w:lang w:val="ru-RU"/>
              </w:rPr>
              <w:t>8</w:t>
            </w:r>
            <w:r w:rsidR="00D24FED">
              <w:rPr>
                <w:rFonts w:ascii="Arial" w:hAnsi="Arial" w:cs="Arial"/>
                <w:iCs/>
                <w:lang w:val="ru-RU"/>
              </w:rPr>
              <w:t>-2019</w:t>
            </w:r>
          </w:p>
        </w:tc>
      </w:tr>
      <w:tr w:rsidR="008E646A" w:rsidRPr="002C5846" w:rsidTr="00BA0842">
        <w:tc>
          <w:tcPr>
            <w:tcW w:w="1242" w:type="dxa"/>
          </w:tcPr>
          <w:p w:rsidR="008E646A" w:rsidRPr="002C5846" w:rsidRDefault="008E646A" w:rsidP="002C5846">
            <w:pPr>
              <w:jc w:val="both"/>
              <w:rPr>
                <w:rFonts w:ascii="Arial" w:hAnsi="Arial" w:cs="Arial"/>
                <w:iCs/>
                <w:lang w:val="ru-RU"/>
              </w:rPr>
            </w:pPr>
            <w:r w:rsidRPr="002C5846">
              <w:rPr>
                <w:rFonts w:ascii="Arial" w:hAnsi="Arial" w:cs="Arial"/>
                <w:iCs/>
                <w:lang w:val="ru-RU"/>
              </w:rPr>
              <w:t>3.</w:t>
            </w:r>
          </w:p>
        </w:tc>
        <w:tc>
          <w:tcPr>
            <w:tcW w:w="7230" w:type="dxa"/>
          </w:tcPr>
          <w:p w:rsidR="008E646A" w:rsidRPr="002C5846" w:rsidRDefault="008E646A" w:rsidP="002C5846">
            <w:pPr>
              <w:jc w:val="both"/>
              <w:rPr>
                <w:rFonts w:ascii="Arial" w:hAnsi="Arial" w:cs="Arial"/>
                <w:iCs/>
                <w:lang w:val="ru-RU"/>
              </w:rPr>
            </w:pPr>
            <w:r w:rsidRPr="002C5846">
              <w:rPr>
                <w:rFonts w:ascii="Arial" w:hAnsi="Arial" w:cs="Arial"/>
                <w:iCs/>
                <w:lang w:val="ru-RU"/>
              </w:rPr>
              <w:t>Боја возила: бела</w:t>
            </w:r>
          </w:p>
        </w:tc>
      </w:tr>
      <w:tr w:rsidR="008E646A" w:rsidRPr="002C5846" w:rsidTr="00BA0842">
        <w:tc>
          <w:tcPr>
            <w:tcW w:w="1242" w:type="dxa"/>
          </w:tcPr>
          <w:p w:rsidR="008E646A" w:rsidRPr="002C5846" w:rsidRDefault="008E646A" w:rsidP="002C5846">
            <w:pPr>
              <w:jc w:val="both"/>
              <w:rPr>
                <w:rFonts w:ascii="Arial" w:hAnsi="Arial" w:cs="Arial"/>
                <w:iCs/>
                <w:lang w:val="ru-RU"/>
              </w:rPr>
            </w:pPr>
            <w:r w:rsidRPr="002C5846">
              <w:rPr>
                <w:rFonts w:ascii="Arial" w:hAnsi="Arial" w:cs="Arial"/>
                <w:iCs/>
                <w:lang w:val="ru-RU"/>
              </w:rPr>
              <w:t>4.</w:t>
            </w:r>
          </w:p>
        </w:tc>
        <w:tc>
          <w:tcPr>
            <w:tcW w:w="7230" w:type="dxa"/>
          </w:tcPr>
          <w:p w:rsidR="008E646A" w:rsidRPr="002C5846" w:rsidRDefault="00584279" w:rsidP="002C5846">
            <w:pPr>
              <w:jc w:val="both"/>
              <w:rPr>
                <w:rFonts w:ascii="Arial" w:hAnsi="Arial" w:cs="Arial"/>
                <w:iCs/>
                <w:lang w:val="ru-RU"/>
              </w:rPr>
            </w:pPr>
            <w:r>
              <w:rPr>
                <w:rFonts w:ascii="Arial" w:hAnsi="Arial" w:cs="Arial"/>
                <w:iCs/>
                <w:lang w:val="ru-RU"/>
              </w:rPr>
              <w:t xml:space="preserve">Број врата: 4 </w:t>
            </w:r>
          </w:p>
        </w:tc>
      </w:tr>
      <w:tr w:rsidR="008E646A" w:rsidRPr="002C5846" w:rsidTr="00BA0842">
        <w:tc>
          <w:tcPr>
            <w:tcW w:w="1242" w:type="dxa"/>
          </w:tcPr>
          <w:p w:rsidR="008E646A" w:rsidRPr="002C5846" w:rsidRDefault="008E646A" w:rsidP="002C5846">
            <w:pPr>
              <w:jc w:val="both"/>
              <w:rPr>
                <w:rFonts w:ascii="Arial" w:hAnsi="Arial" w:cs="Arial"/>
                <w:iCs/>
                <w:lang w:val="ru-RU"/>
              </w:rPr>
            </w:pPr>
            <w:r>
              <w:rPr>
                <w:rFonts w:ascii="Arial" w:hAnsi="Arial" w:cs="Arial"/>
                <w:iCs/>
                <w:lang w:val="ru-RU"/>
              </w:rPr>
              <w:t>5.</w:t>
            </w:r>
          </w:p>
        </w:tc>
        <w:tc>
          <w:tcPr>
            <w:tcW w:w="7230" w:type="dxa"/>
          </w:tcPr>
          <w:p w:rsidR="008E646A" w:rsidRPr="00FF2987" w:rsidRDefault="008E646A" w:rsidP="008F752D">
            <w:pPr>
              <w:jc w:val="both"/>
              <w:rPr>
                <w:rFonts w:ascii="Arial" w:hAnsi="Arial" w:cs="Arial"/>
                <w:iCs/>
                <w:color w:val="FF0000"/>
                <w:lang w:val="ru-RU"/>
              </w:rPr>
            </w:pPr>
            <w:r w:rsidRPr="00D632E2">
              <w:rPr>
                <w:rFonts w:ascii="Arial" w:hAnsi="Arial" w:cs="Arial"/>
                <w:iCs/>
                <w:lang w:val="ru-RU"/>
              </w:rPr>
              <w:t>Мотор:</w:t>
            </w:r>
            <w:r w:rsidR="00FF2987" w:rsidRPr="00FF2987">
              <w:rPr>
                <w:rFonts w:ascii="Arial" w:hAnsi="Arial" w:cs="Arial"/>
                <w:iCs/>
                <w:color w:val="FF0000"/>
                <w:lang w:val="ru-RU"/>
              </w:rPr>
              <w:t xml:space="preserve"> </w:t>
            </w:r>
            <w:r w:rsidR="00FF2987" w:rsidRPr="002E2E36">
              <w:rPr>
                <w:rFonts w:ascii="Arial" w:hAnsi="Arial" w:cs="Arial"/>
                <w:iCs/>
                <w:lang w:val="ru-RU"/>
              </w:rPr>
              <w:t>2.</w:t>
            </w:r>
            <w:r w:rsidR="00F02CF8" w:rsidRPr="002E2E36">
              <w:rPr>
                <w:rFonts w:ascii="Arial" w:hAnsi="Arial" w:cs="Arial"/>
                <w:iCs/>
                <w:lang w:val="ru-RU"/>
              </w:rPr>
              <w:t>0</w:t>
            </w:r>
            <w:r w:rsidR="00FF2987" w:rsidRPr="002E2E36">
              <w:rPr>
                <w:rFonts w:ascii="Arial" w:hAnsi="Arial" w:cs="Arial"/>
                <w:iCs/>
                <w:lang w:val="ru-RU"/>
              </w:rPr>
              <w:t xml:space="preserve"> турбо д</w:t>
            </w:r>
            <w:r w:rsidRPr="002E2E36">
              <w:rPr>
                <w:rFonts w:ascii="Arial" w:hAnsi="Arial" w:cs="Arial"/>
                <w:iCs/>
                <w:lang w:val="ru-RU"/>
              </w:rPr>
              <w:t>изел</w:t>
            </w:r>
            <w:r w:rsidR="00D24FED">
              <w:rPr>
                <w:rFonts w:ascii="Arial" w:hAnsi="Arial" w:cs="Arial"/>
                <w:iCs/>
                <w:lang w:val="ru-RU"/>
              </w:rPr>
              <w:t>,</w:t>
            </w:r>
            <w:r w:rsidR="008B24B1" w:rsidRPr="002E2E36">
              <w:rPr>
                <w:rFonts w:ascii="Arial" w:hAnsi="Arial" w:cs="Arial"/>
                <w:iCs/>
                <w:lang w:val="ru-RU"/>
              </w:rPr>
              <w:t xml:space="preserve"> мин</w:t>
            </w:r>
            <w:r w:rsidR="007B2B2C">
              <w:rPr>
                <w:rFonts w:ascii="Arial" w:hAnsi="Arial" w:cs="Arial"/>
                <w:iCs/>
                <w:lang w:val="ru-RU"/>
              </w:rPr>
              <w:t>имум</w:t>
            </w:r>
            <w:r w:rsidR="008B24B1" w:rsidRPr="002E2E36">
              <w:rPr>
                <w:rFonts w:ascii="Arial" w:hAnsi="Arial" w:cs="Arial"/>
                <w:iCs/>
                <w:lang w:val="ru-RU"/>
              </w:rPr>
              <w:t xml:space="preserve"> генерације ЕУРО 6</w:t>
            </w:r>
          </w:p>
        </w:tc>
      </w:tr>
      <w:tr w:rsidR="008E646A" w:rsidRPr="002C5846" w:rsidTr="00BA0842">
        <w:tc>
          <w:tcPr>
            <w:tcW w:w="1242" w:type="dxa"/>
          </w:tcPr>
          <w:p w:rsidR="008E646A" w:rsidRPr="002C5846" w:rsidRDefault="008E646A" w:rsidP="002C5846">
            <w:pPr>
              <w:jc w:val="both"/>
              <w:rPr>
                <w:rFonts w:ascii="Arial" w:hAnsi="Arial" w:cs="Arial"/>
                <w:iCs/>
                <w:lang w:val="ru-RU"/>
              </w:rPr>
            </w:pPr>
            <w:r>
              <w:rPr>
                <w:rFonts w:ascii="Arial" w:hAnsi="Arial" w:cs="Arial"/>
                <w:iCs/>
                <w:lang w:val="ru-RU"/>
              </w:rPr>
              <w:t>6.</w:t>
            </w:r>
          </w:p>
        </w:tc>
        <w:tc>
          <w:tcPr>
            <w:tcW w:w="7230" w:type="dxa"/>
          </w:tcPr>
          <w:p w:rsidR="008E646A" w:rsidRPr="008B24B1" w:rsidRDefault="008B24B1" w:rsidP="008F752D">
            <w:pPr>
              <w:jc w:val="both"/>
              <w:rPr>
                <w:rFonts w:ascii="Arial" w:hAnsi="Arial" w:cs="Arial"/>
                <w:iCs/>
                <w:color w:val="FF0000"/>
                <w:lang w:val="sr-Cyrl-RS"/>
              </w:rPr>
            </w:pPr>
            <w:r w:rsidRPr="00D632E2">
              <w:rPr>
                <w:rFonts w:ascii="Arial" w:hAnsi="Arial" w:cs="Arial"/>
                <w:iCs/>
                <w:lang w:val="ru-RU"/>
              </w:rPr>
              <w:t>Запремина мотора:</w:t>
            </w:r>
            <w:r w:rsidRPr="008B24B1">
              <w:rPr>
                <w:rFonts w:ascii="Arial" w:hAnsi="Arial" w:cs="Arial"/>
                <w:iCs/>
                <w:color w:val="FF0000"/>
                <w:lang w:val="ru-RU"/>
              </w:rPr>
              <w:t xml:space="preserve"> </w:t>
            </w:r>
            <w:r w:rsidR="00D632E2" w:rsidRPr="007B2B2C">
              <w:rPr>
                <w:rFonts w:ascii="Arial" w:hAnsi="Arial" w:cs="Arial"/>
                <w:iCs/>
                <w:lang w:val="ru-RU"/>
              </w:rPr>
              <w:t>минимално</w:t>
            </w:r>
            <w:r w:rsidR="00D632E2">
              <w:rPr>
                <w:rFonts w:ascii="Arial" w:hAnsi="Arial" w:cs="Arial"/>
                <w:iCs/>
                <w:color w:val="FF0000"/>
                <w:lang w:val="ru-RU"/>
              </w:rPr>
              <w:t xml:space="preserve"> </w:t>
            </w:r>
            <w:r w:rsidRPr="00D632E2">
              <w:rPr>
                <w:rFonts w:ascii="Arial" w:hAnsi="Arial" w:cs="Arial"/>
                <w:iCs/>
                <w:lang w:val="ru-RU"/>
              </w:rPr>
              <w:t>1</w:t>
            </w:r>
            <w:r w:rsidR="008F752D">
              <w:rPr>
                <w:rFonts w:ascii="Arial" w:hAnsi="Arial" w:cs="Arial"/>
                <w:iCs/>
                <w:lang w:val="ru-RU"/>
              </w:rPr>
              <w:t>9</w:t>
            </w:r>
            <w:r w:rsidRPr="00D632E2">
              <w:rPr>
                <w:rFonts w:ascii="Arial" w:hAnsi="Arial" w:cs="Arial"/>
                <w:iCs/>
                <w:lang w:val="ru-RU"/>
              </w:rPr>
              <w:t>9</w:t>
            </w:r>
            <w:r w:rsidR="007B2B2C">
              <w:rPr>
                <w:rFonts w:ascii="Arial" w:hAnsi="Arial" w:cs="Arial"/>
                <w:iCs/>
                <w:lang w:val="ru-RU"/>
              </w:rPr>
              <w:t>0</w:t>
            </w:r>
            <w:r w:rsidR="00CF27C7" w:rsidRPr="00D632E2">
              <w:rPr>
                <w:rFonts w:ascii="Arial" w:hAnsi="Arial" w:cs="Arial"/>
                <w:iCs/>
                <w:lang w:val="ru-RU"/>
              </w:rPr>
              <w:t xml:space="preserve"> </w:t>
            </w:r>
            <w:r w:rsidR="007B2B2C">
              <w:rPr>
                <w:rFonts w:ascii="Arial" w:hAnsi="Arial" w:cs="Arial"/>
                <w:iCs/>
                <w:lang w:val="sr-Latn-RS"/>
              </w:rPr>
              <w:t>c</w:t>
            </w:r>
            <w:r w:rsidR="008E646A" w:rsidRPr="00D632E2">
              <w:rPr>
                <w:rFonts w:ascii="Arial" w:hAnsi="Arial" w:cs="Arial"/>
                <w:iCs/>
                <w:lang w:val="sr-Latn-RS"/>
              </w:rPr>
              <w:t>m</w:t>
            </w:r>
            <w:r w:rsidR="007B2B2C">
              <w:rPr>
                <w:rFonts w:ascii="Arial" w:hAnsi="Arial" w:cs="Arial"/>
                <w:iCs/>
                <w:lang w:val="sr-Cyrl-ME"/>
              </w:rPr>
              <w:t xml:space="preserve">3 – максимално 2000 </w:t>
            </w:r>
            <w:r w:rsidR="007B2B2C">
              <w:rPr>
                <w:rFonts w:ascii="Arial" w:hAnsi="Arial" w:cs="Arial"/>
                <w:iCs/>
                <w:lang w:val="sr-Latn-RS"/>
              </w:rPr>
              <w:t>c</w:t>
            </w:r>
            <w:r w:rsidR="007B2B2C" w:rsidRPr="00D632E2">
              <w:rPr>
                <w:rFonts w:ascii="Arial" w:hAnsi="Arial" w:cs="Arial"/>
                <w:iCs/>
                <w:lang w:val="sr-Latn-RS"/>
              </w:rPr>
              <w:t>m</w:t>
            </w:r>
            <w:r w:rsidR="007B2B2C">
              <w:rPr>
                <w:rFonts w:ascii="Arial" w:hAnsi="Arial" w:cs="Arial"/>
                <w:iCs/>
                <w:lang w:val="sr-Cyrl-ME"/>
              </w:rPr>
              <w:t>3</w:t>
            </w:r>
          </w:p>
        </w:tc>
      </w:tr>
      <w:tr w:rsidR="008E646A" w:rsidRPr="002C5846" w:rsidTr="00BA0842">
        <w:tc>
          <w:tcPr>
            <w:tcW w:w="1242" w:type="dxa"/>
          </w:tcPr>
          <w:p w:rsidR="008E646A" w:rsidRPr="002C5846" w:rsidRDefault="008E646A" w:rsidP="002C5846">
            <w:pPr>
              <w:jc w:val="both"/>
              <w:rPr>
                <w:rFonts w:ascii="Arial" w:hAnsi="Arial" w:cs="Arial"/>
                <w:iCs/>
                <w:lang w:val="ru-RU"/>
              </w:rPr>
            </w:pPr>
            <w:r>
              <w:rPr>
                <w:rFonts w:ascii="Arial" w:hAnsi="Arial" w:cs="Arial"/>
                <w:iCs/>
                <w:lang w:val="ru-RU"/>
              </w:rPr>
              <w:t>7.</w:t>
            </w:r>
          </w:p>
        </w:tc>
        <w:tc>
          <w:tcPr>
            <w:tcW w:w="7230" w:type="dxa"/>
          </w:tcPr>
          <w:p w:rsidR="008E646A" w:rsidRPr="00E93F1D" w:rsidRDefault="008E646A" w:rsidP="007B2B2C">
            <w:pPr>
              <w:jc w:val="both"/>
              <w:rPr>
                <w:rFonts w:ascii="Arial" w:hAnsi="Arial" w:cs="Arial"/>
                <w:iCs/>
                <w:lang w:val="sr-Cyrl-ME"/>
              </w:rPr>
            </w:pPr>
            <w:r>
              <w:rPr>
                <w:rFonts w:ascii="Arial" w:hAnsi="Arial" w:cs="Arial"/>
                <w:iCs/>
                <w:lang w:val="ru-RU"/>
              </w:rPr>
              <w:t>Снага мотора</w:t>
            </w:r>
            <w:r w:rsidRPr="007B2B2C">
              <w:rPr>
                <w:rFonts w:ascii="Arial" w:hAnsi="Arial" w:cs="Arial"/>
                <w:iCs/>
                <w:lang w:val="ru-RU"/>
              </w:rPr>
              <w:t>:</w:t>
            </w:r>
            <w:r w:rsidR="00584279" w:rsidRPr="007B2B2C">
              <w:rPr>
                <w:rFonts w:ascii="Arial" w:hAnsi="Arial" w:cs="Arial"/>
                <w:iCs/>
                <w:lang w:val="sr-Latn-RS"/>
              </w:rPr>
              <w:t xml:space="preserve"> </w:t>
            </w:r>
            <w:r w:rsidR="002E2E36" w:rsidRPr="007B2B2C">
              <w:rPr>
                <w:rFonts w:ascii="Arial" w:hAnsi="Arial" w:cs="Arial"/>
                <w:iCs/>
                <w:lang w:val="sr-Cyrl-ME"/>
              </w:rPr>
              <w:t xml:space="preserve"> минимално</w:t>
            </w:r>
            <w:r w:rsidR="002E2E36">
              <w:rPr>
                <w:rFonts w:ascii="Arial" w:hAnsi="Arial" w:cs="Arial"/>
                <w:iCs/>
                <w:lang w:val="sr-Cyrl-ME"/>
              </w:rPr>
              <w:t xml:space="preserve"> </w:t>
            </w:r>
            <w:r w:rsidR="00F02CF8">
              <w:rPr>
                <w:rFonts w:ascii="Arial" w:hAnsi="Arial" w:cs="Arial"/>
                <w:iCs/>
                <w:lang w:val="sr-Cyrl-RS"/>
              </w:rPr>
              <w:t>125</w:t>
            </w:r>
            <w:r>
              <w:rPr>
                <w:rFonts w:ascii="Arial" w:hAnsi="Arial" w:cs="Arial"/>
                <w:iCs/>
                <w:lang w:val="sr-Latn-RS"/>
              </w:rPr>
              <w:t xml:space="preserve"> kw</w:t>
            </w:r>
            <w:r w:rsidR="00E93F1D">
              <w:rPr>
                <w:rFonts w:ascii="Arial" w:hAnsi="Arial" w:cs="Arial"/>
                <w:iCs/>
                <w:lang w:val="sr-Cyrl-ME"/>
              </w:rPr>
              <w:t xml:space="preserve"> </w:t>
            </w:r>
            <w:r w:rsidR="007B2B2C">
              <w:rPr>
                <w:rFonts w:ascii="Arial" w:hAnsi="Arial" w:cs="Arial"/>
                <w:iCs/>
                <w:lang w:val="sr-Cyrl-ME"/>
              </w:rPr>
              <w:t xml:space="preserve">– максимално 130 </w:t>
            </w:r>
            <w:r w:rsidR="007B2B2C">
              <w:rPr>
                <w:rFonts w:ascii="Arial" w:hAnsi="Arial" w:cs="Arial"/>
                <w:iCs/>
                <w:lang w:val="sr-Latn-RS"/>
              </w:rPr>
              <w:t>kw</w:t>
            </w:r>
          </w:p>
        </w:tc>
      </w:tr>
      <w:tr w:rsidR="008E646A" w:rsidRPr="002C5846" w:rsidTr="00BA0842">
        <w:tc>
          <w:tcPr>
            <w:tcW w:w="1242" w:type="dxa"/>
          </w:tcPr>
          <w:p w:rsidR="008E646A" w:rsidRDefault="008E646A" w:rsidP="002C5846">
            <w:pPr>
              <w:jc w:val="both"/>
              <w:rPr>
                <w:rFonts w:ascii="Arial" w:hAnsi="Arial" w:cs="Arial"/>
                <w:iCs/>
                <w:lang w:val="ru-RU"/>
              </w:rPr>
            </w:pPr>
            <w:r>
              <w:rPr>
                <w:rFonts w:ascii="Arial" w:hAnsi="Arial" w:cs="Arial"/>
                <w:iCs/>
                <w:lang w:val="ru-RU"/>
              </w:rPr>
              <w:t>8.</w:t>
            </w:r>
          </w:p>
        </w:tc>
        <w:tc>
          <w:tcPr>
            <w:tcW w:w="7230" w:type="dxa"/>
          </w:tcPr>
          <w:p w:rsidR="00FF2987" w:rsidRPr="00035B7C" w:rsidRDefault="008E646A" w:rsidP="008B24B1">
            <w:pPr>
              <w:jc w:val="both"/>
              <w:rPr>
                <w:rFonts w:ascii="Arial" w:hAnsi="Arial" w:cs="Arial"/>
                <w:iCs/>
                <w:lang w:val="sr-Cyrl-ME"/>
              </w:rPr>
            </w:pPr>
            <w:r>
              <w:rPr>
                <w:rFonts w:ascii="Arial" w:hAnsi="Arial" w:cs="Arial"/>
                <w:iCs/>
                <w:lang w:val="ru-RU"/>
              </w:rPr>
              <w:t>Мењач:</w:t>
            </w:r>
            <w:r>
              <w:rPr>
                <w:rFonts w:ascii="Arial" w:hAnsi="Arial" w:cs="Arial"/>
                <w:iCs/>
                <w:lang w:val="sr-Latn-RS"/>
              </w:rPr>
              <w:t xml:space="preserve"> </w:t>
            </w:r>
            <w:r>
              <w:rPr>
                <w:rFonts w:ascii="Arial" w:hAnsi="Arial" w:cs="Arial"/>
                <w:iCs/>
                <w:lang w:val="sr-Cyrl-ME"/>
              </w:rPr>
              <w:t xml:space="preserve">мануелни, са минимално </w:t>
            </w:r>
            <w:r w:rsidR="008B24B1">
              <w:rPr>
                <w:rFonts w:ascii="Arial" w:hAnsi="Arial" w:cs="Arial"/>
                <w:iCs/>
                <w:lang w:val="sr-Cyrl-ME"/>
              </w:rPr>
              <w:t>6+1 степени</w:t>
            </w:r>
            <w:r w:rsidR="00E416C6">
              <w:rPr>
                <w:rFonts w:ascii="Arial" w:hAnsi="Arial" w:cs="Arial"/>
                <w:iCs/>
                <w:lang w:val="sr-Cyrl-ME"/>
              </w:rPr>
              <w:t xml:space="preserve"> (ход у рикверц)</w:t>
            </w:r>
          </w:p>
        </w:tc>
      </w:tr>
      <w:tr w:rsidR="00FF2987" w:rsidRPr="002C5846" w:rsidTr="00BA0842">
        <w:tc>
          <w:tcPr>
            <w:tcW w:w="1242" w:type="dxa"/>
          </w:tcPr>
          <w:p w:rsidR="00FF2987" w:rsidRDefault="00FF2987" w:rsidP="002C5846">
            <w:pPr>
              <w:jc w:val="both"/>
              <w:rPr>
                <w:rFonts w:ascii="Arial" w:hAnsi="Arial" w:cs="Arial"/>
                <w:iCs/>
                <w:lang w:val="ru-RU"/>
              </w:rPr>
            </w:pPr>
            <w:r>
              <w:rPr>
                <w:rFonts w:ascii="Arial" w:hAnsi="Arial" w:cs="Arial"/>
                <w:iCs/>
                <w:lang w:val="ru-RU"/>
              </w:rPr>
              <w:t>9.</w:t>
            </w:r>
          </w:p>
        </w:tc>
        <w:tc>
          <w:tcPr>
            <w:tcW w:w="7230" w:type="dxa"/>
          </w:tcPr>
          <w:p w:rsidR="00FF2987" w:rsidRDefault="00FF2987" w:rsidP="002E2E36">
            <w:pPr>
              <w:jc w:val="both"/>
              <w:rPr>
                <w:rFonts w:ascii="Arial" w:hAnsi="Arial" w:cs="Arial"/>
                <w:iCs/>
                <w:lang w:val="ru-RU"/>
              </w:rPr>
            </w:pPr>
            <w:r>
              <w:rPr>
                <w:rFonts w:ascii="Arial" w:hAnsi="Arial" w:cs="Arial"/>
                <w:iCs/>
                <w:lang w:val="ru-RU"/>
              </w:rPr>
              <w:t xml:space="preserve">Резервоар горива: </w:t>
            </w:r>
            <w:r w:rsidR="00E416C6">
              <w:rPr>
                <w:rFonts w:ascii="Arial" w:hAnsi="Arial" w:cs="Arial"/>
                <w:iCs/>
                <w:lang w:val="ru-RU"/>
              </w:rPr>
              <w:t xml:space="preserve">минимум </w:t>
            </w:r>
            <w:r w:rsidR="002E2E36">
              <w:rPr>
                <w:rFonts w:ascii="Arial" w:hAnsi="Arial" w:cs="Arial"/>
                <w:iCs/>
                <w:lang w:val="ru-RU"/>
              </w:rPr>
              <w:t>80</w:t>
            </w:r>
            <w:r>
              <w:rPr>
                <w:rFonts w:ascii="Arial" w:hAnsi="Arial" w:cs="Arial"/>
                <w:iCs/>
                <w:lang w:val="ru-RU"/>
              </w:rPr>
              <w:t xml:space="preserve"> л</w:t>
            </w:r>
          </w:p>
        </w:tc>
      </w:tr>
      <w:tr w:rsidR="008E646A" w:rsidRPr="002C5846" w:rsidTr="00BA0842">
        <w:tc>
          <w:tcPr>
            <w:tcW w:w="1242" w:type="dxa"/>
          </w:tcPr>
          <w:p w:rsidR="008E646A" w:rsidRPr="002C5846" w:rsidRDefault="00FF2987" w:rsidP="002C5846">
            <w:pPr>
              <w:jc w:val="both"/>
              <w:rPr>
                <w:rFonts w:ascii="Arial" w:hAnsi="Arial" w:cs="Arial"/>
                <w:iCs/>
                <w:lang w:val="ru-RU"/>
              </w:rPr>
            </w:pPr>
            <w:r>
              <w:rPr>
                <w:rFonts w:ascii="Arial" w:hAnsi="Arial" w:cs="Arial"/>
                <w:iCs/>
                <w:lang w:val="ru-RU"/>
              </w:rPr>
              <w:t>10</w:t>
            </w:r>
            <w:r w:rsidR="008E646A">
              <w:rPr>
                <w:rFonts w:ascii="Arial" w:hAnsi="Arial" w:cs="Arial"/>
                <w:iCs/>
                <w:lang w:val="ru-RU"/>
              </w:rPr>
              <w:t>.</w:t>
            </w:r>
          </w:p>
        </w:tc>
        <w:tc>
          <w:tcPr>
            <w:tcW w:w="7230" w:type="dxa"/>
          </w:tcPr>
          <w:p w:rsidR="008E646A" w:rsidRPr="00D632E2" w:rsidRDefault="00FF2987" w:rsidP="002E2E36">
            <w:pPr>
              <w:jc w:val="both"/>
              <w:rPr>
                <w:rFonts w:ascii="Arial" w:hAnsi="Arial" w:cs="Arial"/>
                <w:iCs/>
                <w:color w:val="FF0000"/>
                <w:lang w:val="ru-RU"/>
              </w:rPr>
            </w:pPr>
            <w:r w:rsidRPr="00D632E2">
              <w:rPr>
                <w:rFonts w:ascii="Arial" w:hAnsi="Arial" w:cs="Arial"/>
                <w:iCs/>
                <w:lang w:val="ru-RU"/>
              </w:rPr>
              <w:t>Укупна д</w:t>
            </w:r>
            <w:r w:rsidR="008E646A" w:rsidRPr="00D632E2">
              <w:rPr>
                <w:rFonts w:ascii="Arial" w:hAnsi="Arial" w:cs="Arial"/>
                <w:iCs/>
                <w:lang w:val="ru-RU"/>
              </w:rPr>
              <w:t xml:space="preserve">ужина </w:t>
            </w:r>
            <w:r w:rsidR="00D41DBA" w:rsidRPr="00D632E2">
              <w:rPr>
                <w:rFonts w:ascii="Arial" w:hAnsi="Arial" w:cs="Arial"/>
                <w:iCs/>
                <w:lang w:val="ru-RU"/>
              </w:rPr>
              <w:t>возила:</w:t>
            </w:r>
            <w:r w:rsidR="002E2E36">
              <w:rPr>
                <w:rFonts w:ascii="Arial" w:hAnsi="Arial" w:cs="Arial"/>
                <w:iCs/>
                <w:lang w:val="ru-RU"/>
              </w:rPr>
              <w:t xml:space="preserve"> </w:t>
            </w:r>
            <w:r w:rsidR="00D41DBA" w:rsidRPr="002E2E36">
              <w:rPr>
                <w:rFonts w:ascii="Arial" w:hAnsi="Arial" w:cs="Arial"/>
                <w:iCs/>
                <w:lang w:val="ru-RU"/>
              </w:rPr>
              <w:t>минимално</w:t>
            </w:r>
            <w:r w:rsidR="00D41DBA" w:rsidRPr="00D632E2">
              <w:rPr>
                <w:rFonts w:ascii="Arial" w:hAnsi="Arial" w:cs="Arial"/>
                <w:iCs/>
                <w:color w:val="FF0000"/>
                <w:lang w:val="ru-RU"/>
              </w:rPr>
              <w:t xml:space="preserve"> </w:t>
            </w:r>
            <w:r w:rsidR="00C45F24">
              <w:rPr>
                <w:rFonts w:ascii="Arial" w:hAnsi="Arial" w:cs="Arial"/>
                <w:iCs/>
                <w:lang w:val="ru-RU"/>
              </w:rPr>
              <w:t>6</w:t>
            </w:r>
            <w:r w:rsidR="002E2E36">
              <w:rPr>
                <w:rFonts w:ascii="Arial" w:hAnsi="Arial" w:cs="Arial"/>
                <w:iCs/>
                <w:lang w:val="ru-RU"/>
              </w:rPr>
              <w:t>650</w:t>
            </w:r>
            <w:r w:rsidR="009C3A3D" w:rsidRPr="00D632E2">
              <w:rPr>
                <w:rFonts w:ascii="Arial" w:hAnsi="Arial" w:cs="Arial"/>
                <w:iCs/>
                <w:lang w:val="ru-RU"/>
              </w:rPr>
              <w:t xml:space="preserve"> </w:t>
            </w:r>
            <w:r w:rsidR="008E646A" w:rsidRPr="00D632E2">
              <w:rPr>
                <w:rFonts w:ascii="Arial" w:hAnsi="Arial" w:cs="Arial"/>
                <w:iCs/>
                <w:lang w:val="ru-RU"/>
              </w:rPr>
              <w:t>мм</w:t>
            </w:r>
            <w:r w:rsidR="002E2E36">
              <w:rPr>
                <w:rFonts w:ascii="Arial" w:hAnsi="Arial" w:cs="Arial"/>
                <w:iCs/>
                <w:lang w:val="ru-RU"/>
              </w:rPr>
              <w:t xml:space="preserve"> </w:t>
            </w:r>
            <w:r w:rsidR="007B2B2C">
              <w:rPr>
                <w:rFonts w:ascii="Arial" w:hAnsi="Arial" w:cs="Arial"/>
                <w:iCs/>
                <w:lang w:val="ru-RU"/>
              </w:rPr>
              <w:t>–</w:t>
            </w:r>
            <w:r w:rsidR="002E2E36">
              <w:rPr>
                <w:rFonts w:ascii="Arial" w:hAnsi="Arial" w:cs="Arial"/>
                <w:iCs/>
                <w:lang w:val="ru-RU"/>
              </w:rPr>
              <w:t xml:space="preserve"> максимално 6750 мм</w:t>
            </w:r>
          </w:p>
        </w:tc>
      </w:tr>
      <w:tr w:rsidR="008E646A" w:rsidRPr="002C5846" w:rsidTr="00BA0842">
        <w:tc>
          <w:tcPr>
            <w:tcW w:w="1242" w:type="dxa"/>
          </w:tcPr>
          <w:p w:rsidR="008E646A" w:rsidRPr="002C5846" w:rsidRDefault="00D632E2" w:rsidP="002C5846">
            <w:pPr>
              <w:jc w:val="both"/>
              <w:rPr>
                <w:rFonts w:ascii="Arial" w:hAnsi="Arial" w:cs="Arial"/>
                <w:iCs/>
                <w:lang w:val="ru-RU"/>
              </w:rPr>
            </w:pPr>
            <w:r>
              <w:rPr>
                <w:rFonts w:ascii="Arial" w:hAnsi="Arial" w:cs="Arial"/>
                <w:iCs/>
                <w:lang w:val="ru-RU"/>
              </w:rPr>
              <w:t>11</w:t>
            </w:r>
            <w:r w:rsidR="008E646A">
              <w:rPr>
                <w:rFonts w:ascii="Arial" w:hAnsi="Arial" w:cs="Arial"/>
                <w:iCs/>
                <w:lang w:val="ru-RU"/>
              </w:rPr>
              <w:t>.</w:t>
            </w:r>
          </w:p>
        </w:tc>
        <w:tc>
          <w:tcPr>
            <w:tcW w:w="7230" w:type="dxa"/>
          </w:tcPr>
          <w:p w:rsidR="008E646A" w:rsidRPr="00D632E2" w:rsidRDefault="00FF2987" w:rsidP="00D24FED">
            <w:pPr>
              <w:jc w:val="both"/>
              <w:rPr>
                <w:rFonts w:ascii="Arial" w:hAnsi="Arial" w:cs="Arial"/>
                <w:iCs/>
                <w:color w:val="FF0000"/>
                <w:lang w:val="ru-RU"/>
              </w:rPr>
            </w:pPr>
            <w:r w:rsidRPr="00D632E2">
              <w:rPr>
                <w:rFonts w:ascii="Arial" w:hAnsi="Arial" w:cs="Arial"/>
                <w:iCs/>
                <w:lang w:val="ru-RU"/>
              </w:rPr>
              <w:t>Укупна ш</w:t>
            </w:r>
            <w:r w:rsidR="008E646A" w:rsidRPr="00D632E2">
              <w:rPr>
                <w:rFonts w:ascii="Arial" w:hAnsi="Arial" w:cs="Arial"/>
                <w:iCs/>
                <w:lang w:val="ru-RU"/>
              </w:rPr>
              <w:t>ирина возила</w:t>
            </w:r>
            <w:r w:rsidR="00D24FED">
              <w:rPr>
                <w:rFonts w:ascii="Arial" w:hAnsi="Arial" w:cs="Arial"/>
                <w:iCs/>
                <w:lang w:val="ru-RU"/>
              </w:rPr>
              <w:t xml:space="preserve"> са ретровизорима</w:t>
            </w:r>
            <w:r w:rsidR="008E646A" w:rsidRPr="00D632E2">
              <w:rPr>
                <w:rFonts w:ascii="Arial" w:hAnsi="Arial" w:cs="Arial"/>
                <w:iCs/>
                <w:lang w:val="ru-RU"/>
              </w:rPr>
              <w:t>:</w:t>
            </w:r>
            <w:r w:rsidR="008E646A" w:rsidRPr="00D632E2">
              <w:rPr>
                <w:rFonts w:ascii="Arial" w:hAnsi="Arial" w:cs="Arial"/>
                <w:iCs/>
                <w:color w:val="FF0000"/>
                <w:lang w:val="ru-RU"/>
              </w:rPr>
              <w:t xml:space="preserve"> </w:t>
            </w:r>
            <w:r w:rsidR="002E2E36" w:rsidRPr="002E2E36">
              <w:rPr>
                <w:rFonts w:ascii="Arial" w:hAnsi="Arial" w:cs="Arial"/>
                <w:iCs/>
                <w:lang w:val="ru-RU"/>
              </w:rPr>
              <w:t>минимално 2</w:t>
            </w:r>
            <w:r w:rsidR="002E2E36">
              <w:rPr>
                <w:rFonts w:ascii="Arial" w:hAnsi="Arial" w:cs="Arial"/>
                <w:iCs/>
                <w:lang w:val="ru-RU"/>
              </w:rPr>
              <w:t>.450</w:t>
            </w:r>
            <w:r w:rsidR="00D632E2">
              <w:rPr>
                <w:rFonts w:ascii="Arial" w:hAnsi="Arial" w:cs="Arial"/>
                <w:iCs/>
                <w:lang w:val="ru-RU"/>
              </w:rPr>
              <w:t xml:space="preserve"> </w:t>
            </w:r>
            <w:r w:rsidRPr="00D632E2">
              <w:rPr>
                <w:rFonts w:ascii="Arial" w:hAnsi="Arial" w:cs="Arial"/>
                <w:iCs/>
                <w:lang w:val="ru-RU"/>
              </w:rPr>
              <w:t>м</w:t>
            </w:r>
            <w:r w:rsidR="0076532C" w:rsidRPr="00D632E2">
              <w:rPr>
                <w:rFonts w:ascii="Arial" w:hAnsi="Arial" w:cs="Arial"/>
                <w:iCs/>
                <w:lang w:val="ru-RU"/>
              </w:rPr>
              <w:t>м</w:t>
            </w:r>
            <w:r w:rsidR="002E2E36">
              <w:rPr>
                <w:rFonts w:ascii="Arial" w:hAnsi="Arial" w:cs="Arial"/>
                <w:iCs/>
                <w:lang w:val="ru-RU"/>
              </w:rPr>
              <w:t xml:space="preserve"> </w:t>
            </w:r>
            <w:r w:rsidR="007B2B2C">
              <w:rPr>
                <w:rFonts w:ascii="Arial" w:hAnsi="Arial" w:cs="Arial"/>
                <w:iCs/>
                <w:lang w:val="ru-RU"/>
              </w:rPr>
              <w:t>–</w:t>
            </w:r>
            <w:r w:rsidR="002E2E36">
              <w:rPr>
                <w:rFonts w:ascii="Arial" w:hAnsi="Arial" w:cs="Arial"/>
                <w:iCs/>
                <w:lang w:val="ru-RU"/>
              </w:rPr>
              <w:t xml:space="preserve"> максимално 2500 мм</w:t>
            </w:r>
          </w:p>
        </w:tc>
      </w:tr>
      <w:tr w:rsidR="008E646A" w:rsidRPr="002C5846" w:rsidTr="00BA0842">
        <w:tc>
          <w:tcPr>
            <w:tcW w:w="1242" w:type="dxa"/>
          </w:tcPr>
          <w:p w:rsidR="008E646A" w:rsidRPr="002C5846" w:rsidRDefault="00D632E2" w:rsidP="002C5846">
            <w:pPr>
              <w:jc w:val="both"/>
              <w:rPr>
                <w:rFonts w:ascii="Arial" w:hAnsi="Arial" w:cs="Arial"/>
                <w:iCs/>
                <w:lang w:val="ru-RU"/>
              </w:rPr>
            </w:pPr>
            <w:r>
              <w:rPr>
                <w:rFonts w:ascii="Arial" w:hAnsi="Arial" w:cs="Arial"/>
                <w:iCs/>
                <w:lang w:val="ru-RU"/>
              </w:rPr>
              <w:t>12</w:t>
            </w:r>
            <w:r w:rsidR="008E646A">
              <w:rPr>
                <w:rFonts w:ascii="Arial" w:hAnsi="Arial" w:cs="Arial"/>
                <w:iCs/>
                <w:lang w:val="ru-RU"/>
              </w:rPr>
              <w:t>.</w:t>
            </w:r>
          </w:p>
        </w:tc>
        <w:tc>
          <w:tcPr>
            <w:tcW w:w="7230" w:type="dxa"/>
          </w:tcPr>
          <w:p w:rsidR="008E646A" w:rsidRPr="002C5846" w:rsidRDefault="00FF2987" w:rsidP="007B2B2C">
            <w:pPr>
              <w:jc w:val="both"/>
              <w:rPr>
                <w:rFonts w:ascii="Arial" w:hAnsi="Arial" w:cs="Arial"/>
                <w:iCs/>
                <w:lang w:val="ru-RU"/>
              </w:rPr>
            </w:pPr>
            <w:r>
              <w:rPr>
                <w:rFonts w:ascii="Arial" w:hAnsi="Arial" w:cs="Arial"/>
                <w:iCs/>
                <w:lang w:val="ru-RU"/>
              </w:rPr>
              <w:t xml:space="preserve">Укупна висина возила: </w:t>
            </w:r>
            <w:r w:rsidR="007B2B2C">
              <w:rPr>
                <w:rFonts w:ascii="Arial" w:hAnsi="Arial" w:cs="Arial"/>
                <w:iCs/>
                <w:lang w:val="ru-RU"/>
              </w:rPr>
              <w:t>минимално</w:t>
            </w:r>
            <w:r w:rsidR="00C45F24">
              <w:rPr>
                <w:rFonts w:ascii="Arial" w:hAnsi="Arial" w:cs="Arial"/>
                <w:iCs/>
                <w:lang w:val="ru-RU"/>
              </w:rPr>
              <w:t xml:space="preserve"> 2</w:t>
            </w:r>
            <w:r w:rsidR="007B2B2C">
              <w:rPr>
                <w:rFonts w:ascii="Arial" w:hAnsi="Arial" w:cs="Arial"/>
                <w:iCs/>
                <w:lang w:val="ru-RU"/>
              </w:rPr>
              <w:t xml:space="preserve">750 мм – максимално </w:t>
            </w:r>
            <w:r>
              <w:rPr>
                <w:rFonts w:ascii="Arial" w:hAnsi="Arial" w:cs="Arial"/>
                <w:iCs/>
                <w:lang w:val="ru-RU"/>
              </w:rPr>
              <w:t xml:space="preserve"> </w:t>
            </w:r>
            <w:r w:rsidR="00C45F24">
              <w:rPr>
                <w:rFonts w:ascii="Arial" w:hAnsi="Arial" w:cs="Arial"/>
                <w:iCs/>
                <w:lang w:val="ru-RU"/>
              </w:rPr>
              <w:t>2</w:t>
            </w:r>
            <w:r>
              <w:rPr>
                <w:rFonts w:ascii="Arial" w:hAnsi="Arial" w:cs="Arial"/>
                <w:iCs/>
                <w:lang w:val="ru-RU"/>
              </w:rPr>
              <w:t>8</w:t>
            </w:r>
            <w:r w:rsidR="007B2B2C">
              <w:rPr>
                <w:rFonts w:ascii="Arial" w:hAnsi="Arial" w:cs="Arial"/>
                <w:iCs/>
                <w:lang w:val="ru-RU"/>
              </w:rPr>
              <w:t>00</w:t>
            </w:r>
            <w:r w:rsidR="008E646A">
              <w:rPr>
                <w:rFonts w:ascii="Arial" w:hAnsi="Arial" w:cs="Arial"/>
                <w:iCs/>
                <w:lang w:val="ru-RU"/>
              </w:rPr>
              <w:t xml:space="preserve"> мм</w:t>
            </w:r>
          </w:p>
        </w:tc>
      </w:tr>
      <w:tr w:rsidR="00D24FED" w:rsidRPr="002C5846" w:rsidTr="00BA0842">
        <w:tc>
          <w:tcPr>
            <w:tcW w:w="1242" w:type="dxa"/>
          </w:tcPr>
          <w:p w:rsidR="00D24FED" w:rsidRPr="00BA746B" w:rsidRDefault="00D24FED" w:rsidP="002C5846">
            <w:pPr>
              <w:jc w:val="both"/>
              <w:rPr>
                <w:rFonts w:ascii="Arial" w:hAnsi="Arial" w:cs="Arial"/>
                <w:iCs/>
                <w:lang w:val="ru-RU"/>
              </w:rPr>
            </w:pPr>
            <w:r w:rsidRPr="00BA746B">
              <w:rPr>
                <w:rFonts w:ascii="Arial" w:hAnsi="Arial" w:cs="Arial"/>
                <w:iCs/>
                <w:lang w:val="ru-RU"/>
              </w:rPr>
              <w:t>13.</w:t>
            </w:r>
          </w:p>
        </w:tc>
        <w:tc>
          <w:tcPr>
            <w:tcW w:w="7230" w:type="dxa"/>
          </w:tcPr>
          <w:p w:rsidR="00D24FED" w:rsidRPr="00BA746B" w:rsidRDefault="00D24FED" w:rsidP="007B2B2C">
            <w:pPr>
              <w:jc w:val="both"/>
              <w:rPr>
                <w:rFonts w:ascii="Arial" w:hAnsi="Arial" w:cs="Arial"/>
                <w:iCs/>
                <w:lang w:val="ru-RU"/>
              </w:rPr>
            </w:pPr>
            <w:r w:rsidRPr="00BA746B">
              <w:rPr>
                <w:rFonts w:ascii="Arial" w:hAnsi="Arial" w:cs="Arial"/>
                <w:iCs/>
                <w:lang w:val="ru-RU"/>
              </w:rPr>
              <w:t>Висина од патоса до плаф</w:t>
            </w:r>
            <w:r w:rsidR="00C45F24">
              <w:rPr>
                <w:rFonts w:ascii="Arial" w:hAnsi="Arial" w:cs="Arial"/>
                <w:iCs/>
                <w:lang w:val="ru-RU"/>
              </w:rPr>
              <w:t>она: минимално 1</w:t>
            </w:r>
            <w:r w:rsidRPr="00BA746B">
              <w:rPr>
                <w:rFonts w:ascii="Arial" w:hAnsi="Arial" w:cs="Arial"/>
                <w:iCs/>
                <w:lang w:val="ru-RU"/>
              </w:rPr>
              <w:t>750 мм – максимално 1800 мм</w:t>
            </w:r>
          </w:p>
        </w:tc>
      </w:tr>
      <w:tr w:rsidR="007B2B2C" w:rsidRPr="002C5846" w:rsidTr="00BA0842">
        <w:tc>
          <w:tcPr>
            <w:tcW w:w="1242" w:type="dxa"/>
          </w:tcPr>
          <w:p w:rsidR="007B2B2C" w:rsidRDefault="007B2B2C"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4</w:t>
            </w:r>
            <w:r>
              <w:rPr>
                <w:rFonts w:ascii="Arial" w:hAnsi="Arial" w:cs="Arial"/>
                <w:iCs/>
                <w:lang w:val="ru-RU"/>
              </w:rPr>
              <w:t>.</w:t>
            </w:r>
          </w:p>
        </w:tc>
        <w:tc>
          <w:tcPr>
            <w:tcW w:w="7230" w:type="dxa"/>
          </w:tcPr>
          <w:p w:rsidR="007B2B2C" w:rsidRDefault="00E416C6" w:rsidP="007B2B2C">
            <w:pPr>
              <w:jc w:val="both"/>
              <w:rPr>
                <w:rFonts w:ascii="Arial" w:hAnsi="Arial" w:cs="Arial"/>
                <w:iCs/>
                <w:lang w:val="ru-RU"/>
              </w:rPr>
            </w:pPr>
            <w:r>
              <w:rPr>
                <w:rFonts w:ascii="Arial" w:hAnsi="Arial" w:cs="Arial"/>
                <w:iCs/>
                <w:lang w:val="ru-RU"/>
              </w:rPr>
              <w:t>Дужина путничког простора: минимално 4200 мм – максимално 4300 мм</w:t>
            </w:r>
          </w:p>
        </w:tc>
      </w:tr>
      <w:tr w:rsidR="00E416C6" w:rsidRPr="002C5846" w:rsidTr="00BA0842">
        <w:tc>
          <w:tcPr>
            <w:tcW w:w="1242" w:type="dxa"/>
          </w:tcPr>
          <w:p w:rsidR="00E416C6" w:rsidRDefault="00E416C6"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5</w:t>
            </w:r>
            <w:r>
              <w:rPr>
                <w:rFonts w:ascii="Arial" w:hAnsi="Arial" w:cs="Arial"/>
                <w:iCs/>
                <w:lang w:val="ru-RU"/>
              </w:rPr>
              <w:t>.</w:t>
            </w:r>
          </w:p>
        </w:tc>
        <w:tc>
          <w:tcPr>
            <w:tcW w:w="7230" w:type="dxa"/>
          </w:tcPr>
          <w:p w:rsidR="00E416C6" w:rsidRDefault="00E416C6" w:rsidP="007B2B2C">
            <w:pPr>
              <w:jc w:val="both"/>
              <w:rPr>
                <w:rFonts w:ascii="Arial" w:hAnsi="Arial" w:cs="Arial"/>
                <w:iCs/>
                <w:lang w:val="ru-RU"/>
              </w:rPr>
            </w:pPr>
            <w:r>
              <w:rPr>
                <w:rFonts w:ascii="Arial" w:hAnsi="Arial" w:cs="Arial"/>
                <w:iCs/>
                <w:lang w:val="ru-RU"/>
              </w:rPr>
              <w:t>Ширина путничког простора: минимално 1750 мм – максимално 1800 мм</w:t>
            </w:r>
          </w:p>
        </w:tc>
      </w:tr>
      <w:tr w:rsidR="00E416C6" w:rsidRPr="002C5846" w:rsidTr="00BA0842">
        <w:tc>
          <w:tcPr>
            <w:tcW w:w="1242" w:type="dxa"/>
          </w:tcPr>
          <w:p w:rsidR="00E416C6" w:rsidRDefault="00E416C6"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6</w:t>
            </w:r>
            <w:r>
              <w:rPr>
                <w:rFonts w:ascii="Arial" w:hAnsi="Arial" w:cs="Arial"/>
                <w:iCs/>
                <w:lang w:val="ru-RU"/>
              </w:rPr>
              <w:t>.</w:t>
            </w:r>
          </w:p>
        </w:tc>
        <w:tc>
          <w:tcPr>
            <w:tcW w:w="7230" w:type="dxa"/>
          </w:tcPr>
          <w:p w:rsidR="00E416C6" w:rsidRPr="00E416C6" w:rsidRDefault="00E416C6" w:rsidP="007B2B2C">
            <w:pPr>
              <w:jc w:val="both"/>
              <w:rPr>
                <w:rFonts w:ascii="Arial" w:hAnsi="Arial" w:cs="Arial"/>
                <w:iCs/>
                <w:lang w:val="en-US"/>
              </w:rPr>
            </w:pPr>
            <w:r w:rsidRPr="00D632E2">
              <w:rPr>
                <w:rFonts w:ascii="Arial" w:hAnsi="Arial" w:cs="Arial"/>
                <w:iCs/>
                <w:lang w:val="ru-RU"/>
              </w:rPr>
              <w:t>Међуосовинско растојање:</w:t>
            </w:r>
            <w:r w:rsidRPr="00D632E2">
              <w:rPr>
                <w:rFonts w:ascii="Arial" w:hAnsi="Arial" w:cs="Arial"/>
                <w:iCs/>
                <w:color w:val="FF0000"/>
                <w:lang w:val="ru-RU"/>
              </w:rPr>
              <w:t xml:space="preserve"> </w:t>
            </w:r>
            <w:r w:rsidRPr="00E416C6">
              <w:rPr>
                <w:rFonts w:ascii="Arial" w:hAnsi="Arial" w:cs="Arial"/>
                <w:iCs/>
                <w:lang w:val="ru-RU"/>
              </w:rPr>
              <w:t>минималн</w:t>
            </w:r>
            <w:r>
              <w:rPr>
                <w:rFonts w:ascii="Arial" w:hAnsi="Arial" w:cs="Arial"/>
                <w:iCs/>
                <w:lang w:val="ru-RU"/>
              </w:rPr>
              <w:t>о</w:t>
            </w:r>
            <w:r>
              <w:rPr>
                <w:rFonts w:ascii="Arial" w:hAnsi="Arial" w:cs="Arial"/>
                <w:iCs/>
                <w:color w:val="FF0000"/>
                <w:lang w:val="ru-RU"/>
              </w:rPr>
              <w:t xml:space="preserve"> </w:t>
            </w:r>
            <w:r>
              <w:rPr>
                <w:rFonts w:ascii="Arial" w:hAnsi="Arial" w:cs="Arial"/>
                <w:iCs/>
                <w:lang w:val="ru-RU"/>
              </w:rPr>
              <w:t>3</w:t>
            </w:r>
            <w:r w:rsidRPr="00D632E2">
              <w:rPr>
                <w:rFonts w:ascii="Arial" w:hAnsi="Arial" w:cs="Arial"/>
                <w:iCs/>
                <w:lang w:val="ru-RU"/>
              </w:rPr>
              <w:t>750 мм</w:t>
            </w:r>
            <w:r>
              <w:rPr>
                <w:rFonts w:ascii="Arial" w:hAnsi="Arial" w:cs="Arial"/>
                <w:iCs/>
                <w:lang w:val="ru-RU"/>
              </w:rPr>
              <w:t xml:space="preserve"> – максимално 3800 мм</w:t>
            </w:r>
          </w:p>
        </w:tc>
      </w:tr>
      <w:tr w:rsidR="00E416C6" w:rsidRPr="002C5846" w:rsidTr="00BA0842">
        <w:tc>
          <w:tcPr>
            <w:tcW w:w="1242" w:type="dxa"/>
          </w:tcPr>
          <w:p w:rsidR="00E416C6" w:rsidRDefault="00E416C6"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7</w:t>
            </w:r>
            <w:r>
              <w:rPr>
                <w:rFonts w:ascii="Arial" w:hAnsi="Arial" w:cs="Arial"/>
                <w:iCs/>
                <w:lang w:val="ru-RU"/>
              </w:rPr>
              <w:t>.</w:t>
            </w:r>
          </w:p>
        </w:tc>
        <w:tc>
          <w:tcPr>
            <w:tcW w:w="7230" w:type="dxa"/>
          </w:tcPr>
          <w:p w:rsidR="00E416C6" w:rsidRPr="00E416C6" w:rsidRDefault="00E416C6" w:rsidP="00E416C6">
            <w:pPr>
              <w:jc w:val="both"/>
              <w:rPr>
                <w:rFonts w:ascii="Arial" w:hAnsi="Arial" w:cs="Arial"/>
                <w:iCs/>
                <w:lang w:val="sr-Cyrl-ME"/>
              </w:rPr>
            </w:pPr>
            <w:r>
              <w:rPr>
                <w:rFonts w:ascii="Arial" w:hAnsi="Arial" w:cs="Arial"/>
                <w:iCs/>
                <w:lang w:val="ru-RU"/>
              </w:rPr>
              <w:t xml:space="preserve">Предњи препуст: </w:t>
            </w:r>
            <w:r w:rsidRPr="00E416C6">
              <w:rPr>
                <w:rFonts w:ascii="Arial" w:hAnsi="Arial" w:cs="Arial"/>
                <w:iCs/>
                <w:lang w:val="ru-RU"/>
              </w:rPr>
              <w:t>минимално</w:t>
            </w:r>
            <w:r>
              <w:rPr>
                <w:rFonts w:ascii="Arial" w:hAnsi="Arial" w:cs="Arial"/>
                <w:iCs/>
                <w:lang w:val="ru-RU"/>
              </w:rPr>
              <w:t xml:space="preserve"> 1</w:t>
            </w:r>
            <w:r>
              <w:rPr>
                <w:rFonts w:ascii="Arial" w:hAnsi="Arial" w:cs="Arial"/>
                <w:iCs/>
                <w:lang w:val="en-US"/>
              </w:rPr>
              <w:t>000</w:t>
            </w:r>
            <w:r>
              <w:rPr>
                <w:rFonts w:ascii="Arial" w:hAnsi="Arial" w:cs="Arial"/>
                <w:iCs/>
                <w:lang w:val="ru-RU"/>
              </w:rPr>
              <w:t xml:space="preserve"> мм</w:t>
            </w:r>
            <w:r>
              <w:rPr>
                <w:rFonts w:ascii="Arial" w:hAnsi="Arial" w:cs="Arial"/>
                <w:iCs/>
                <w:lang w:val="en-US"/>
              </w:rPr>
              <w:t xml:space="preserve"> – максимално</w:t>
            </w:r>
            <w:r>
              <w:rPr>
                <w:rFonts w:ascii="Arial" w:hAnsi="Arial" w:cs="Arial"/>
                <w:iCs/>
                <w:lang w:val="sr-Cyrl-ME"/>
              </w:rPr>
              <w:t xml:space="preserve"> 1050 мм</w:t>
            </w:r>
            <w:r>
              <w:rPr>
                <w:rFonts w:ascii="Arial" w:hAnsi="Arial" w:cs="Arial"/>
                <w:iCs/>
                <w:lang w:val="en-US"/>
              </w:rPr>
              <w:t xml:space="preserve"> </w:t>
            </w:r>
          </w:p>
        </w:tc>
      </w:tr>
      <w:tr w:rsidR="00E416C6" w:rsidRPr="002C5846" w:rsidTr="00BA0842">
        <w:tc>
          <w:tcPr>
            <w:tcW w:w="1242" w:type="dxa"/>
          </w:tcPr>
          <w:p w:rsidR="00E416C6" w:rsidRDefault="00E416C6"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8</w:t>
            </w:r>
            <w:r>
              <w:rPr>
                <w:rFonts w:ascii="Arial" w:hAnsi="Arial" w:cs="Arial"/>
                <w:iCs/>
                <w:lang w:val="ru-RU"/>
              </w:rPr>
              <w:t>.</w:t>
            </w:r>
          </w:p>
        </w:tc>
        <w:tc>
          <w:tcPr>
            <w:tcW w:w="7230" w:type="dxa"/>
          </w:tcPr>
          <w:p w:rsidR="00E416C6" w:rsidRPr="00D632E2" w:rsidRDefault="00E416C6" w:rsidP="00833960">
            <w:pPr>
              <w:jc w:val="both"/>
              <w:rPr>
                <w:rFonts w:ascii="Arial" w:hAnsi="Arial" w:cs="Arial"/>
                <w:iCs/>
                <w:lang w:val="ru-RU"/>
              </w:rPr>
            </w:pPr>
            <w:r>
              <w:rPr>
                <w:rFonts w:ascii="Arial" w:hAnsi="Arial" w:cs="Arial"/>
                <w:iCs/>
                <w:lang w:val="ru-RU"/>
              </w:rPr>
              <w:t xml:space="preserve">Задњи препуст: </w:t>
            </w:r>
            <w:r w:rsidRPr="00E416C6">
              <w:rPr>
                <w:rFonts w:ascii="Arial" w:hAnsi="Arial" w:cs="Arial"/>
                <w:iCs/>
                <w:lang w:val="ru-RU"/>
              </w:rPr>
              <w:t>минимално</w:t>
            </w:r>
            <w:r>
              <w:rPr>
                <w:rFonts w:ascii="Arial" w:hAnsi="Arial" w:cs="Arial"/>
                <w:iCs/>
                <w:lang w:val="ru-RU"/>
              </w:rPr>
              <w:t xml:space="preserve"> 1</w:t>
            </w:r>
            <w:r>
              <w:rPr>
                <w:rFonts w:ascii="Arial" w:hAnsi="Arial" w:cs="Arial"/>
                <w:iCs/>
                <w:lang w:val="en-US"/>
              </w:rPr>
              <w:t>000</w:t>
            </w:r>
            <w:r>
              <w:rPr>
                <w:rFonts w:ascii="Arial" w:hAnsi="Arial" w:cs="Arial"/>
                <w:iCs/>
                <w:lang w:val="ru-RU"/>
              </w:rPr>
              <w:t xml:space="preserve"> мм</w:t>
            </w:r>
            <w:r>
              <w:rPr>
                <w:rFonts w:ascii="Arial" w:hAnsi="Arial" w:cs="Arial"/>
                <w:iCs/>
                <w:lang w:val="en-US"/>
              </w:rPr>
              <w:t xml:space="preserve"> – максимално</w:t>
            </w:r>
            <w:r>
              <w:rPr>
                <w:rFonts w:ascii="Arial" w:hAnsi="Arial" w:cs="Arial"/>
                <w:iCs/>
                <w:lang w:val="sr-Cyrl-ME"/>
              </w:rPr>
              <w:t xml:space="preserve"> 1050 мм</w:t>
            </w:r>
          </w:p>
        </w:tc>
      </w:tr>
      <w:tr w:rsidR="007931D3" w:rsidRPr="002C5846" w:rsidTr="00BA0842">
        <w:tc>
          <w:tcPr>
            <w:tcW w:w="1242" w:type="dxa"/>
          </w:tcPr>
          <w:p w:rsidR="007931D3" w:rsidRDefault="007931D3" w:rsidP="00BA746B">
            <w:pPr>
              <w:jc w:val="both"/>
              <w:rPr>
                <w:rFonts w:ascii="Arial" w:hAnsi="Arial" w:cs="Arial"/>
                <w:iCs/>
                <w:lang w:val="ru-RU"/>
              </w:rPr>
            </w:pPr>
            <w:r>
              <w:rPr>
                <w:rFonts w:ascii="Arial" w:hAnsi="Arial" w:cs="Arial"/>
                <w:iCs/>
                <w:lang w:val="ru-RU"/>
              </w:rPr>
              <w:t>1</w:t>
            </w:r>
            <w:r w:rsidR="00BA746B">
              <w:rPr>
                <w:rFonts w:ascii="Arial" w:hAnsi="Arial" w:cs="Arial"/>
                <w:iCs/>
                <w:lang w:val="ru-RU"/>
              </w:rPr>
              <w:t>9</w:t>
            </w:r>
            <w:r>
              <w:rPr>
                <w:rFonts w:ascii="Arial" w:hAnsi="Arial" w:cs="Arial"/>
                <w:iCs/>
                <w:lang w:val="ru-RU"/>
              </w:rPr>
              <w:t>.</w:t>
            </w:r>
          </w:p>
        </w:tc>
        <w:tc>
          <w:tcPr>
            <w:tcW w:w="7230" w:type="dxa"/>
          </w:tcPr>
          <w:p w:rsidR="007931D3" w:rsidRDefault="007931D3" w:rsidP="00BA746B">
            <w:pPr>
              <w:jc w:val="both"/>
              <w:rPr>
                <w:rFonts w:ascii="Arial" w:hAnsi="Arial" w:cs="Arial"/>
                <w:iCs/>
                <w:lang w:val="ru-RU"/>
              </w:rPr>
            </w:pPr>
            <w:r>
              <w:rPr>
                <w:rFonts w:ascii="Arial" w:hAnsi="Arial" w:cs="Arial"/>
                <w:iCs/>
                <w:lang w:val="ru-RU"/>
              </w:rPr>
              <w:t xml:space="preserve">Укупна дозвољена маса: </w:t>
            </w:r>
            <w:r w:rsidR="00BA746B" w:rsidRPr="00BA746B">
              <w:rPr>
                <w:rFonts w:ascii="Arial" w:hAnsi="Arial" w:cs="Arial"/>
                <w:iCs/>
                <w:lang w:val="ru-RU"/>
              </w:rPr>
              <w:t>минимално 4650</w:t>
            </w:r>
            <w:r w:rsidRPr="00BA746B">
              <w:rPr>
                <w:rFonts w:ascii="Arial" w:hAnsi="Arial" w:cs="Arial"/>
                <w:iCs/>
                <w:lang w:val="ru-RU"/>
              </w:rPr>
              <w:t xml:space="preserve"> кг – максимално 4900 кг</w:t>
            </w:r>
          </w:p>
        </w:tc>
      </w:tr>
      <w:tr w:rsidR="00BA746B" w:rsidRPr="002C5846" w:rsidTr="00BA0842">
        <w:tc>
          <w:tcPr>
            <w:tcW w:w="1242" w:type="dxa"/>
          </w:tcPr>
          <w:p w:rsidR="00BA746B" w:rsidRDefault="00BA746B" w:rsidP="00BA746B">
            <w:pPr>
              <w:jc w:val="both"/>
              <w:rPr>
                <w:rFonts w:ascii="Arial" w:hAnsi="Arial" w:cs="Arial"/>
                <w:iCs/>
                <w:lang w:val="ru-RU"/>
              </w:rPr>
            </w:pPr>
            <w:r>
              <w:rPr>
                <w:rFonts w:ascii="Arial" w:hAnsi="Arial" w:cs="Arial"/>
                <w:iCs/>
                <w:lang w:val="ru-RU"/>
              </w:rPr>
              <w:t>20.</w:t>
            </w:r>
          </w:p>
        </w:tc>
        <w:tc>
          <w:tcPr>
            <w:tcW w:w="7230" w:type="dxa"/>
          </w:tcPr>
          <w:p w:rsidR="00BA746B" w:rsidRDefault="00BA746B" w:rsidP="00BA746B">
            <w:pPr>
              <w:jc w:val="both"/>
              <w:rPr>
                <w:rFonts w:ascii="Arial" w:hAnsi="Arial" w:cs="Arial"/>
                <w:iCs/>
                <w:lang w:val="ru-RU"/>
              </w:rPr>
            </w:pPr>
            <w:r>
              <w:rPr>
                <w:rFonts w:ascii="Arial" w:hAnsi="Arial" w:cs="Arial"/>
                <w:iCs/>
                <w:lang w:val="ru-RU"/>
              </w:rPr>
              <w:t>Висина прага утовара: минимално 1900 мм – максимално 1950 мм</w:t>
            </w:r>
          </w:p>
        </w:tc>
      </w:tr>
      <w:tr w:rsidR="00BA3337" w:rsidRPr="002C5846" w:rsidTr="00BA0842">
        <w:tc>
          <w:tcPr>
            <w:tcW w:w="1242" w:type="dxa"/>
          </w:tcPr>
          <w:p w:rsidR="00BA3337" w:rsidRDefault="00BA3337" w:rsidP="00BA3337">
            <w:pPr>
              <w:jc w:val="both"/>
              <w:rPr>
                <w:rFonts w:ascii="Arial" w:hAnsi="Arial" w:cs="Arial"/>
                <w:iCs/>
                <w:lang w:val="ru-RU"/>
              </w:rPr>
            </w:pPr>
          </w:p>
        </w:tc>
        <w:tc>
          <w:tcPr>
            <w:tcW w:w="7230" w:type="dxa"/>
          </w:tcPr>
          <w:p w:rsidR="00BA3337" w:rsidRPr="007931D3" w:rsidRDefault="00BA3337" w:rsidP="007931D3">
            <w:pPr>
              <w:jc w:val="both"/>
              <w:rPr>
                <w:rFonts w:ascii="Arial" w:hAnsi="Arial" w:cs="Arial"/>
                <w:iCs/>
                <w:color w:val="FF0000"/>
                <w:lang w:val="ru-RU"/>
              </w:rPr>
            </w:pPr>
            <w:r>
              <w:rPr>
                <w:rFonts w:ascii="Arial" w:hAnsi="Arial" w:cs="Arial"/>
                <w:b/>
                <w:iCs/>
                <w:sz w:val="32"/>
                <w:szCs w:val="32"/>
                <w:lang w:val="ru-RU"/>
              </w:rPr>
              <w:t>ОПРЕМА ВОЗИЛА</w:t>
            </w:r>
          </w:p>
        </w:tc>
      </w:tr>
      <w:tr w:rsidR="00BA746B" w:rsidRPr="002C5846" w:rsidTr="00BA0842">
        <w:tc>
          <w:tcPr>
            <w:tcW w:w="1242" w:type="dxa"/>
          </w:tcPr>
          <w:p w:rsidR="00BA746B" w:rsidRDefault="00BA746B" w:rsidP="00BA3337">
            <w:pPr>
              <w:jc w:val="both"/>
              <w:rPr>
                <w:rFonts w:ascii="Arial" w:hAnsi="Arial" w:cs="Arial"/>
                <w:iCs/>
                <w:lang w:val="ru-RU"/>
              </w:rPr>
            </w:pPr>
            <w:r>
              <w:rPr>
                <w:rFonts w:ascii="Arial" w:hAnsi="Arial" w:cs="Arial"/>
                <w:iCs/>
                <w:lang w:val="ru-RU"/>
              </w:rPr>
              <w:t>1.</w:t>
            </w:r>
          </w:p>
        </w:tc>
        <w:tc>
          <w:tcPr>
            <w:tcW w:w="7230" w:type="dxa"/>
          </w:tcPr>
          <w:p w:rsidR="00BA746B" w:rsidRDefault="00BA746B" w:rsidP="00BA746B">
            <w:pPr>
              <w:jc w:val="both"/>
              <w:rPr>
                <w:rFonts w:ascii="Arial" w:hAnsi="Arial" w:cs="Arial"/>
                <w:b/>
                <w:iCs/>
                <w:sz w:val="32"/>
                <w:szCs w:val="32"/>
                <w:lang w:val="ru-RU"/>
              </w:rPr>
            </w:pPr>
            <w:r w:rsidRPr="00BA746B">
              <w:rPr>
                <w:rFonts w:ascii="Arial" w:hAnsi="Arial" w:cs="Arial"/>
                <w:iCs/>
                <w:lang w:val="ru-RU"/>
              </w:rPr>
              <w:t>Број места за седење: 15+2+1, односно возач и дупло сувозачево седиште-клупа + двоседи са леве стране и једносед са десне стране + задња клупа од 4 седишта- укупно 6 редова седишта</w:t>
            </w:r>
            <w:r w:rsidRPr="007931D3">
              <w:rPr>
                <w:rFonts w:ascii="Arial" w:hAnsi="Arial" w:cs="Arial"/>
                <w:iCs/>
                <w:color w:val="FF0000"/>
                <w:lang w:val="ru-RU"/>
              </w:rPr>
              <w:t>.</w:t>
            </w:r>
          </w:p>
        </w:tc>
      </w:tr>
      <w:tr w:rsidR="00BA746B" w:rsidRPr="002C5846" w:rsidTr="00BA0842">
        <w:tc>
          <w:tcPr>
            <w:tcW w:w="1242" w:type="dxa"/>
          </w:tcPr>
          <w:p w:rsidR="00BA746B" w:rsidRDefault="00BA746B" w:rsidP="00BA3337">
            <w:pPr>
              <w:jc w:val="both"/>
              <w:rPr>
                <w:rFonts w:ascii="Arial" w:hAnsi="Arial" w:cs="Arial"/>
                <w:iCs/>
                <w:lang w:val="ru-RU"/>
              </w:rPr>
            </w:pPr>
            <w:r>
              <w:rPr>
                <w:rFonts w:ascii="Arial" w:hAnsi="Arial" w:cs="Arial"/>
                <w:iCs/>
                <w:lang w:val="ru-RU"/>
              </w:rPr>
              <w:lastRenderedPageBreak/>
              <w:t>2.</w:t>
            </w:r>
          </w:p>
        </w:tc>
        <w:tc>
          <w:tcPr>
            <w:tcW w:w="7230" w:type="dxa"/>
          </w:tcPr>
          <w:p w:rsidR="00BA746B" w:rsidRDefault="00BA746B" w:rsidP="007C3B6D">
            <w:pPr>
              <w:jc w:val="both"/>
              <w:rPr>
                <w:rFonts w:ascii="Arial" w:hAnsi="Arial" w:cs="Arial"/>
                <w:iCs/>
                <w:lang w:val="ru-RU"/>
              </w:rPr>
            </w:pPr>
            <w:r>
              <w:rPr>
                <w:rFonts w:ascii="Arial" w:hAnsi="Arial" w:cs="Arial"/>
                <w:iCs/>
                <w:lang w:val="ru-RU"/>
              </w:rPr>
              <w:t xml:space="preserve">Сва седишта са наслонима за главу и сигурносним појасевима </w:t>
            </w:r>
          </w:p>
        </w:tc>
      </w:tr>
      <w:tr w:rsidR="00BA746B" w:rsidRPr="002C5846" w:rsidTr="00BA0842">
        <w:tc>
          <w:tcPr>
            <w:tcW w:w="1242" w:type="dxa"/>
          </w:tcPr>
          <w:p w:rsidR="00BA746B" w:rsidRDefault="00BA746B" w:rsidP="00BA3337">
            <w:pPr>
              <w:jc w:val="both"/>
              <w:rPr>
                <w:rFonts w:ascii="Arial" w:hAnsi="Arial" w:cs="Arial"/>
                <w:iCs/>
                <w:lang w:val="ru-RU"/>
              </w:rPr>
            </w:pPr>
            <w:r>
              <w:rPr>
                <w:rFonts w:ascii="Arial" w:hAnsi="Arial" w:cs="Arial"/>
                <w:iCs/>
                <w:lang w:val="ru-RU"/>
              </w:rPr>
              <w:t>3.</w:t>
            </w:r>
          </w:p>
        </w:tc>
        <w:tc>
          <w:tcPr>
            <w:tcW w:w="7230" w:type="dxa"/>
          </w:tcPr>
          <w:p w:rsidR="00BA746B" w:rsidRDefault="00BA746B" w:rsidP="007C3B6D">
            <w:pPr>
              <w:jc w:val="both"/>
              <w:rPr>
                <w:rFonts w:ascii="Arial" w:hAnsi="Arial" w:cs="Arial"/>
                <w:iCs/>
                <w:lang w:val="ru-RU"/>
              </w:rPr>
            </w:pPr>
            <w:r>
              <w:rPr>
                <w:rFonts w:ascii="Arial" w:hAnsi="Arial" w:cs="Arial"/>
                <w:iCs/>
                <w:lang w:val="ru-RU"/>
              </w:rPr>
              <w:t>Седиште возача  подесиво у 4 правца са наслоном за руку  и подесивом лумбалном подршком</w:t>
            </w:r>
          </w:p>
        </w:tc>
      </w:tr>
      <w:tr w:rsidR="00090ECA" w:rsidRPr="002C5846" w:rsidTr="00BA0842">
        <w:tc>
          <w:tcPr>
            <w:tcW w:w="1242" w:type="dxa"/>
          </w:tcPr>
          <w:p w:rsidR="00090ECA" w:rsidRDefault="00090ECA" w:rsidP="00BA3337">
            <w:pPr>
              <w:jc w:val="both"/>
              <w:rPr>
                <w:rFonts w:ascii="Arial" w:hAnsi="Arial" w:cs="Arial"/>
                <w:iCs/>
                <w:lang w:val="ru-RU"/>
              </w:rPr>
            </w:pPr>
            <w:r>
              <w:rPr>
                <w:rFonts w:ascii="Arial" w:hAnsi="Arial" w:cs="Arial"/>
                <w:iCs/>
                <w:lang w:val="ru-RU"/>
              </w:rPr>
              <w:t>4.</w:t>
            </w:r>
          </w:p>
        </w:tc>
        <w:tc>
          <w:tcPr>
            <w:tcW w:w="7230" w:type="dxa"/>
          </w:tcPr>
          <w:p w:rsidR="00090ECA" w:rsidRDefault="00090ECA" w:rsidP="007C3B6D">
            <w:pPr>
              <w:jc w:val="both"/>
              <w:rPr>
                <w:rFonts w:ascii="Arial" w:hAnsi="Arial" w:cs="Arial"/>
                <w:iCs/>
                <w:lang w:val="ru-RU"/>
              </w:rPr>
            </w:pPr>
            <w:r>
              <w:rPr>
                <w:rFonts w:ascii="Arial" w:hAnsi="Arial" w:cs="Arial"/>
                <w:iCs/>
                <w:lang w:val="ru-RU"/>
              </w:rPr>
              <w:t>Ваздушни јастук за возача и сувозача</w:t>
            </w:r>
          </w:p>
        </w:tc>
      </w:tr>
      <w:tr w:rsidR="00090ECA" w:rsidRPr="002C5846" w:rsidTr="00BA0842">
        <w:tc>
          <w:tcPr>
            <w:tcW w:w="1242" w:type="dxa"/>
          </w:tcPr>
          <w:p w:rsidR="00090ECA" w:rsidRDefault="00090ECA" w:rsidP="00BA3337">
            <w:pPr>
              <w:jc w:val="both"/>
              <w:rPr>
                <w:rFonts w:ascii="Arial" w:hAnsi="Arial" w:cs="Arial"/>
                <w:iCs/>
                <w:lang w:val="ru-RU"/>
              </w:rPr>
            </w:pPr>
            <w:r>
              <w:rPr>
                <w:rFonts w:ascii="Arial" w:hAnsi="Arial" w:cs="Arial"/>
                <w:iCs/>
                <w:lang w:val="ru-RU"/>
              </w:rPr>
              <w:t>5.</w:t>
            </w:r>
          </w:p>
        </w:tc>
        <w:tc>
          <w:tcPr>
            <w:tcW w:w="7230" w:type="dxa"/>
          </w:tcPr>
          <w:p w:rsidR="00090ECA" w:rsidRDefault="00090ECA" w:rsidP="007C3B6D">
            <w:pPr>
              <w:jc w:val="both"/>
              <w:rPr>
                <w:rFonts w:ascii="Arial" w:hAnsi="Arial" w:cs="Arial"/>
                <w:iCs/>
                <w:lang w:val="ru-RU"/>
              </w:rPr>
            </w:pPr>
            <w:r w:rsidRPr="003C2F0D">
              <w:rPr>
                <w:rFonts w:ascii="Arial" w:hAnsi="Arial" w:cs="Arial"/>
                <w:iCs/>
                <w:lang w:val="ru-RU"/>
              </w:rPr>
              <w:t>Кожни</w:t>
            </w:r>
            <w:r w:rsidRPr="00690B33">
              <w:rPr>
                <w:rFonts w:ascii="Arial" w:hAnsi="Arial" w:cs="Arial"/>
                <w:iCs/>
                <w:color w:val="FF0000"/>
                <w:lang w:val="ru-RU"/>
              </w:rPr>
              <w:t xml:space="preserve"> </w:t>
            </w:r>
            <w:r>
              <w:rPr>
                <w:rFonts w:ascii="Arial" w:hAnsi="Arial" w:cs="Arial"/>
                <w:iCs/>
                <w:lang w:val="ru-RU"/>
              </w:rPr>
              <w:t>серво волан подесив по висини и дубини</w:t>
            </w:r>
          </w:p>
        </w:tc>
      </w:tr>
      <w:tr w:rsidR="00BA746B" w:rsidRPr="002C5846" w:rsidTr="00BA0842">
        <w:tc>
          <w:tcPr>
            <w:tcW w:w="1242" w:type="dxa"/>
          </w:tcPr>
          <w:p w:rsidR="00BA746B" w:rsidRDefault="00090ECA" w:rsidP="007931D3">
            <w:pPr>
              <w:jc w:val="both"/>
              <w:rPr>
                <w:rFonts w:ascii="Arial" w:hAnsi="Arial" w:cs="Arial"/>
                <w:iCs/>
                <w:lang w:val="ru-RU"/>
              </w:rPr>
            </w:pPr>
            <w:r>
              <w:rPr>
                <w:rFonts w:ascii="Arial" w:hAnsi="Arial" w:cs="Arial"/>
                <w:iCs/>
                <w:lang w:val="ru-RU"/>
              </w:rPr>
              <w:t>6</w:t>
            </w:r>
            <w:r w:rsidR="00BA746B">
              <w:rPr>
                <w:rFonts w:ascii="Arial" w:hAnsi="Arial" w:cs="Arial"/>
                <w:iCs/>
                <w:lang w:val="ru-RU"/>
              </w:rPr>
              <w:t>.</w:t>
            </w:r>
          </w:p>
        </w:tc>
        <w:tc>
          <w:tcPr>
            <w:tcW w:w="7230" w:type="dxa"/>
          </w:tcPr>
          <w:p w:rsidR="00BA746B" w:rsidRDefault="00BA746B" w:rsidP="00BA3337">
            <w:pPr>
              <w:jc w:val="both"/>
              <w:rPr>
                <w:rFonts w:ascii="Arial" w:hAnsi="Arial" w:cs="Arial"/>
                <w:iCs/>
                <w:lang w:val="ru-RU"/>
              </w:rPr>
            </w:pPr>
            <w:r>
              <w:rPr>
                <w:rFonts w:ascii="Arial" w:hAnsi="Arial" w:cs="Arial"/>
                <w:iCs/>
                <w:lang w:val="ru-RU"/>
              </w:rPr>
              <w:t xml:space="preserve">Десна клизна врата (ширина отвора: </w:t>
            </w:r>
            <w:r w:rsidRPr="00090ECA">
              <w:rPr>
                <w:rFonts w:ascii="Arial" w:hAnsi="Arial" w:cs="Arial"/>
                <w:iCs/>
                <w:lang w:val="ru-RU"/>
              </w:rPr>
              <w:t xml:space="preserve">минимум </w:t>
            </w:r>
            <w:r>
              <w:rPr>
                <w:rFonts w:ascii="Arial" w:hAnsi="Arial" w:cs="Arial"/>
                <w:iCs/>
                <w:lang w:val="ru-RU"/>
              </w:rPr>
              <w:t>1300 мм</w:t>
            </w:r>
            <w:r w:rsidR="00090ECA">
              <w:rPr>
                <w:rFonts w:ascii="Arial" w:hAnsi="Arial" w:cs="Arial"/>
                <w:iCs/>
                <w:lang w:val="ru-RU"/>
              </w:rPr>
              <w:t>)</w:t>
            </w:r>
          </w:p>
        </w:tc>
      </w:tr>
      <w:tr w:rsidR="00BA746B" w:rsidRPr="002C5846" w:rsidTr="00BA0842">
        <w:tc>
          <w:tcPr>
            <w:tcW w:w="1242" w:type="dxa"/>
          </w:tcPr>
          <w:p w:rsidR="00BA746B" w:rsidRDefault="00090ECA" w:rsidP="002C5846">
            <w:pPr>
              <w:jc w:val="both"/>
              <w:rPr>
                <w:rFonts w:ascii="Arial" w:hAnsi="Arial" w:cs="Arial"/>
                <w:iCs/>
                <w:lang w:val="ru-RU"/>
              </w:rPr>
            </w:pPr>
            <w:r>
              <w:rPr>
                <w:rFonts w:ascii="Arial" w:hAnsi="Arial" w:cs="Arial"/>
                <w:iCs/>
                <w:lang w:val="ru-RU"/>
              </w:rPr>
              <w:t>7</w:t>
            </w:r>
            <w:r w:rsidR="00BA746B">
              <w:rPr>
                <w:rFonts w:ascii="Arial" w:hAnsi="Arial" w:cs="Arial"/>
                <w:iCs/>
                <w:lang w:val="ru-RU"/>
              </w:rPr>
              <w:t>.</w:t>
            </w:r>
          </w:p>
        </w:tc>
        <w:tc>
          <w:tcPr>
            <w:tcW w:w="7230" w:type="dxa"/>
          </w:tcPr>
          <w:p w:rsidR="00BA746B" w:rsidRDefault="00BA746B" w:rsidP="008F752D">
            <w:pPr>
              <w:jc w:val="both"/>
              <w:rPr>
                <w:rFonts w:ascii="Arial" w:hAnsi="Arial" w:cs="Arial"/>
                <w:iCs/>
                <w:lang w:val="ru-RU"/>
              </w:rPr>
            </w:pPr>
            <w:r>
              <w:rPr>
                <w:rFonts w:ascii="Arial" w:hAnsi="Arial" w:cs="Arial"/>
                <w:iCs/>
                <w:lang w:val="ru-RU"/>
              </w:rPr>
              <w:t>Задња врата са отварањем од 270 степени</w:t>
            </w:r>
          </w:p>
        </w:tc>
      </w:tr>
      <w:tr w:rsidR="00BA746B" w:rsidRPr="002C5846" w:rsidTr="00BA0842">
        <w:tc>
          <w:tcPr>
            <w:tcW w:w="1242" w:type="dxa"/>
          </w:tcPr>
          <w:p w:rsidR="00BA746B" w:rsidRPr="00090ECA" w:rsidRDefault="00090ECA" w:rsidP="002C5846">
            <w:pPr>
              <w:jc w:val="both"/>
              <w:rPr>
                <w:rFonts w:ascii="Arial" w:hAnsi="Arial" w:cs="Arial"/>
                <w:iCs/>
                <w:lang w:val="ru-RU"/>
              </w:rPr>
            </w:pPr>
            <w:r w:rsidRPr="00090ECA">
              <w:rPr>
                <w:rFonts w:ascii="Arial" w:hAnsi="Arial" w:cs="Arial"/>
                <w:iCs/>
                <w:lang w:val="ru-RU"/>
              </w:rPr>
              <w:t>8</w:t>
            </w:r>
            <w:r w:rsidR="00BA746B" w:rsidRPr="00090ECA">
              <w:rPr>
                <w:rFonts w:ascii="Arial" w:hAnsi="Arial" w:cs="Arial"/>
                <w:iCs/>
                <w:lang w:val="ru-RU"/>
              </w:rPr>
              <w:t>.</w:t>
            </w:r>
          </w:p>
        </w:tc>
        <w:tc>
          <w:tcPr>
            <w:tcW w:w="7230" w:type="dxa"/>
          </w:tcPr>
          <w:p w:rsidR="00BA746B" w:rsidRPr="00090ECA" w:rsidRDefault="00BA746B" w:rsidP="002C5846">
            <w:pPr>
              <w:jc w:val="both"/>
              <w:rPr>
                <w:rFonts w:ascii="Arial" w:hAnsi="Arial" w:cs="Arial"/>
                <w:iCs/>
                <w:lang w:val="ru-RU"/>
              </w:rPr>
            </w:pPr>
            <w:r w:rsidRPr="00090ECA">
              <w:rPr>
                <w:rFonts w:ascii="Arial" w:hAnsi="Arial" w:cs="Arial"/>
                <w:iCs/>
                <w:lang w:val="ru-RU"/>
              </w:rPr>
              <w:t xml:space="preserve">Благо затамљена фиксна стакла по боковима возила </w:t>
            </w:r>
          </w:p>
        </w:tc>
      </w:tr>
      <w:tr w:rsidR="00B95A71" w:rsidRPr="002C5846" w:rsidTr="00BA0842">
        <w:tc>
          <w:tcPr>
            <w:tcW w:w="1242" w:type="dxa"/>
          </w:tcPr>
          <w:p w:rsidR="00B95A71" w:rsidRPr="00090ECA" w:rsidRDefault="00B95A71" w:rsidP="002C5846">
            <w:pPr>
              <w:jc w:val="both"/>
              <w:rPr>
                <w:rFonts w:ascii="Arial" w:hAnsi="Arial" w:cs="Arial"/>
                <w:iCs/>
                <w:lang w:val="ru-RU"/>
              </w:rPr>
            </w:pPr>
            <w:r>
              <w:rPr>
                <w:rFonts w:ascii="Arial" w:hAnsi="Arial" w:cs="Arial"/>
                <w:iCs/>
                <w:lang w:val="ru-RU"/>
              </w:rPr>
              <w:t>9.</w:t>
            </w:r>
          </w:p>
        </w:tc>
        <w:tc>
          <w:tcPr>
            <w:tcW w:w="7230" w:type="dxa"/>
          </w:tcPr>
          <w:p w:rsidR="00B95A71" w:rsidRPr="00090ECA" w:rsidRDefault="00B95A71" w:rsidP="002C5846">
            <w:pPr>
              <w:jc w:val="both"/>
              <w:rPr>
                <w:rFonts w:ascii="Arial" w:hAnsi="Arial" w:cs="Arial"/>
                <w:iCs/>
                <w:lang w:val="ru-RU"/>
              </w:rPr>
            </w:pPr>
            <w:r>
              <w:rPr>
                <w:rFonts w:ascii="Arial" w:hAnsi="Arial" w:cs="Arial"/>
                <w:iCs/>
                <w:lang w:val="ru-RU"/>
              </w:rPr>
              <w:t>Завесице на бочним прозорима</w:t>
            </w:r>
          </w:p>
        </w:tc>
      </w:tr>
      <w:tr w:rsidR="00BA746B" w:rsidRPr="002C5846" w:rsidTr="00BA0842">
        <w:tc>
          <w:tcPr>
            <w:tcW w:w="1242" w:type="dxa"/>
          </w:tcPr>
          <w:p w:rsidR="00BA746B" w:rsidRDefault="00B95A71" w:rsidP="002C5846">
            <w:pPr>
              <w:jc w:val="both"/>
              <w:rPr>
                <w:rFonts w:ascii="Arial" w:hAnsi="Arial" w:cs="Arial"/>
                <w:iCs/>
                <w:lang w:val="ru-RU"/>
              </w:rPr>
            </w:pPr>
            <w:r>
              <w:rPr>
                <w:rFonts w:ascii="Arial" w:hAnsi="Arial" w:cs="Arial"/>
                <w:iCs/>
                <w:lang w:val="ru-RU"/>
              </w:rPr>
              <w:t>10</w:t>
            </w:r>
            <w:r w:rsidR="00BA746B">
              <w:rPr>
                <w:rFonts w:ascii="Arial" w:hAnsi="Arial" w:cs="Arial"/>
                <w:iCs/>
                <w:lang w:val="ru-RU"/>
              </w:rPr>
              <w:t>.</w:t>
            </w:r>
          </w:p>
        </w:tc>
        <w:tc>
          <w:tcPr>
            <w:tcW w:w="7230" w:type="dxa"/>
          </w:tcPr>
          <w:p w:rsidR="00BA746B" w:rsidRPr="00090ECA" w:rsidRDefault="00BA746B" w:rsidP="008F752D">
            <w:pPr>
              <w:jc w:val="both"/>
              <w:rPr>
                <w:rFonts w:ascii="Arial" w:hAnsi="Arial" w:cs="Arial"/>
                <w:iCs/>
                <w:lang w:val="ru-RU"/>
              </w:rPr>
            </w:pPr>
            <w:r w:rsidRPr="00090ECA">
              <w:rPr>
                <w:rFonts w:ascii="Arial" w:hAnsi="Arial" w:cs="Arial"/>
                <w:iCs/>
                <w:lang w:val="ru-RU"/>
              </w:rPr>
              <w:t>Термозолација по боковима и плафону</w:t>
            </w:r>
          </w:p>
        </w:tc>
      </w:tr>
      <w:tr w:rsidR="00BA746B" w:rsidRPr="002C5846" w:rsidTr="00BA0842">
        <w:tc>
          <w:tcPr>
            <w:tcW w:w="1242" w:type="dxa"/>
          </w:tcPr>
          <w:p w:rsidR="00BA746B" w:rsidRDefault="00090ECA"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1</w:t>
            </w:r>
            <w:r w:rsidR="00BA746B">
              <w:rPr>
                <w:rFonts w:ascii="Arial" w:hAnsi="Arial" w:cs="Arial"/>
                <w:iCs/>
                <w:lang w:val="ru-RU"/>
              </w:rPr>
              <w:t>.</w:t>
            </w:r>
          </w:p>
        </w:tc>
        <w:tc>
          <w:tcPr>
            <w:tcW w:w="7230" w:type="dxa"/>
          </w:tcPr>
          <w:p w:rsidR="00BA746B" w:rsidRPr="00090ECA" w:rsidRDefault="00BA746B" w:rsidP="002C5846">
            <w:pPr>
              <w:jc w:val="both"/>
              <w:rPr>
                <w:rFonts w:ascii="Arial" w:hAnsi="Arial" w:cs="Arial"/>
                <w:iCs/>
                <w:lang w:val="ru-RU"/>
              </w:rPr>
            </w:pPr>
            <w:r w:rsidRPr="00090ECA">
              <w:rPr>
                <w:rFonts w:ascii="Arial" w:hAnsi="Arial" w:cs="Arial"/>
                <w:iCs/>
                <w:lang w:val="ru-RU"/>
              </w:rPr>
              <w:t xml:space="preserve">Тапацирунг на бочним странама и плафону </w:t>
            </w:r>
          </w:p>
        </w:tc>
      </w:tr>
      <w:tr w:rsidR="00BA746B" w:rsidRPr="002C5846" w:rsidTr="00BA0842">
        <w:tc>
          <w:tcPr>
            <w:tcW w:w="1242" w:type="dxa"/>
          </w:tcPr>
          <w:p w:rsidR="00BA746B" w:rsidRDefault="00090ECA"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2</w:t>
            </w:r>
            <w:r w:rsidR="00BA746B">
              <w:rPr>
                <w:rFonts w:ascii="Arial" w:hAnsi="Arial" w:cs="Arial"/>
                <w:iCs/>
                <w:lang w:val="ru-RU"/>
              </w:rPr>
              <w:t>.</w:t>
            </w:r>
          </w:p>
        </w:tc>
        <w:tc>
          <w:tcPr>
            <w:tcW w:w="7230" w:type="dxa"/>
          </w:tcPr>
          <w:p w:rsidR="00BA746B" w:rsidRPr="00090ECA" w:rsidRDefault="00BA746B" w:rsidP="002C5846">
            <w:pPr>
              <w:jc w:val="both"/>
              <w:rPr>
                <w:rFonts w:ascii="Arial" w:hAnsi="Arial" w:cs="Arial"/>
                <w:iCs/>
                <w:lang w:val="sr-Cyrl-ME"/>
              </w:rPr>
            </w:pPr>
            <w:r w:rsidRPr="00090ECA">
              <w:rPr>
                <w:rFonts w:ascii="Arial" w:hAnsi="Arial" w:cs="Arial"/>
                <w:iCs/>
                <w:lang w:val="ru-RU"/>
              </w:rPr>
              <w:t xml:space="preserve">Независан клима уређај на крову са сопственим компресором, наминалне снаге минимум 13 </w:t>
            </w:r>
            <w:r w:rsidRPr="00090ECA">
              <w:rPr>
                <w:rFonts w:ascii="Arial" w:hAnsi="Arial" w:cs="Arial"/>
                <w:iCs/>
                <w:lang w:val="en-US"/>
              </w:rPr>
              <w:t>kw</w:t>
            </w:r>
            <w:r w:rsidRPr="00090ECA">
              <w:rPr>
                <w:rFonts w:ascii="Arial" w:hAnsi="Arial" w:cs="Arial"/>
                <w:iCs/>
                <w:lang w:val="sr-Cyrl-ME"/>
              </w:rPr>
              <w:t xml:space="preserve">- максимум 15 </w:t>
            </w:r>
            <w:r w:rsidRPr="00090ECA">
              <w:rPr>
                <w:rFonts w:ascii="Arial" w:hAnsi="Arial" w:cs="Arial"/>
                <w:iCs/>
                <w:lang w:val="en-US"/>
              </w:rPr>
              <w:t>kw</w:t>
            </w:r>
            <w:r w:rsidRPr="00090ECA">
              <w:rPr>
                <w:rFonts w:ascii="Arial" w:hAnsi="Arial" w:cs="Arial"/>
                <w:iCs/>
                <w:lang w:val="sr-Cyrl-ME"/>
              </w:rPr>
              <w:t xml:space="preserve"> </w:t>
            </w:r>
          </w:p>
        </w:tc>
      </w:tr>
      <w:tr w:rsidR="00BA746B" w:rsidRPr="002C5846" w:rsidTr="00BA0842">
        <w:tc>
          <w:tcPr>
            <w:tcW w:w="1242" w:type="dxa"/>
          </w:tcPr>
          <w:p w:rsidR="00BA746B" w:rsidRDefault="00090ECA"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3</w:t>
            </w:r>
            <w:r w:rsidR="00BA746B">
              <w:rPr>
                <w:rFonts w:ascii="Arial" w:hAnsi="Arial" w:cs="Arial"/>
                <w:iCs/>
                <w:lang w:val="ru-RU"/>
              </w:rPr>
              <w:t>.</w:t>
            </w:r>
          </w:p>
        </w:tc>
        <w:tc>
          <w:tcPr>
            <w:tcW w:w="7230" w:type="dxa"/>
          </w:tcPr>
          <w:p w:rsidR="00BA746B" w:rsidRPr="00090ECA" w:rsidRDefault="00BA746B" w:rsidP="008F752D">
            <w:pPr>
              <w:jc w:val="both"/>
              <w:rPr>
                <w:rFonts w:ascii="Arial" w:hAnsi="Arial" w:cs="Arial"/>
                <w:iCs/>
                <w:lang w:val="ru-RU"/>
              </w:rPr>
            </w:pPr>
            <w:r w:rsidRPr="00090ECA">
              <w:rPr>
                <w:rFonts w:ascii="Arial" w:hAnsi="Arial" w:cs="Arial"/>
                <w:iCs/>
                <w:lang w:val="ru-RU"/>
              </w:rPr>
              <w:t xml:space="preserve">Галерија за пртљаг за дистрибуцију ваздуха из клима уређаја са сервис сетовима и расветом </w:t>
            </w:r>
          </w:p>
        </w:tc>
      </w:tr>
      <w:tr w:rsidR="00BA746B" w:rsidRPr="002C5846" w:rsidTr="00BA0842">
        <w:tc>
          <w:tcPr>
            <w:tcW w:w="1242" w:type="dxa"/>
          </w:tcPr>
          <w:p w:rsidR="00BA746B" w:rsidRDefault="00090ECA"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4</w:t>
            </w:r>
            <w:r w:rsidR="00BA746B">
              <w:rPr>
                <w:rFonts w:ascii="Arial" w:hAnsi="Arial" w:cs="Arial"/>
                <w:iCs/>
                <w:lang w:val="ru-RU"/>
              </w:rPr>
              <w:t>.</w:t>
            </w:r>
          </w:p>
        </w:tc>
        <w:tc>
          <w:tcPr>
            <w:tcW w:w="7230" w:type="dxa"/>
          </w:tcPr>
          <w:p w:rsidR="00BA746B" w:rsidRPr="00090ECA" w:rsidRDefault="00BA746B" w:rsidP="002C5846">
            <w:pPr>
              <w:jc w:val="both"/>
              <w:rPr>
                <w:rFonts w:ascii="Arial" w:hAnsi="Arial" w:cs="Arial"/>
                <w:iCs/>
                <w:lang w:val="sr-Cyrl-ME"/>
              </w:rPr>
            </w:pPr>
            <w:r w:rsidRPr="00090ECA">
              <w:rPr>
                <w:rFonts w:ascii="Arial" w:hAnsi="Arial" w:cs="Arial"/>
                <w:iCs/>
                <w:lang w:val="ru-RU"/>
              </w:rPr>
              <w:t xml:space="preserve">Радијатор на топлу воду мотора на бочној страни + ваздушни грејач </w:t>
            </w:r>
            <w:r w:rsidRPr="00090ECA">
              <w:rPr>
                <w:rFonts w:ascii="Arial" w:hAnsi="Arial" w:cs="Arial"/>
                <w:iCs/>
                <w:lang w:val="en-US"/>
              </w:rPr>
              <w:t xml:space="preserve">WEBASTO </w:t>
            </w:r>
            <w:r w:rsidRPr="00090ECA">
              <w:rPr>
                <w:rFonts w:ascii="Arial" w:hAnsi="Arial" w:cs="Arial"/>
                <w:iCs/>
                <w:lang w:val="sr-Cyrl-ME"/>
              </w:rPr>
              <w:t>позади</w:t>
            </w:r>
          </w:p>
        </w:tc>
      </w:tr>
      <w:tr w:rsidR="00B95A71" w:rsidRPr="002C5846" w:rsidTr="00BA0842">
        <w:tc>
          <w:tcPr>
            <w:tcW w:w="1242" w:type="dxa"/>
          </w:tcPr>
          <w:p w:rsidR="00B95A71" w:rsidRDefault="00B95A71" w:rsidP="00B95A71">
            <w:pPr>
              <w:jc w:val="both"/>
              <w:rPr>
                <w:rFonts w:ascii="Arial" w:hAnsi="Arial" w:cs="Arial"/>
                <w:iCs/>
                <w:lang w:val="ru-RU"/>
              </w:rPr>
            </w:pPr>
            <w:r>
              <w:rPr>
                <w:rFonts w:ascii="Arial" w:hAnsi="Arial" w:cs="Arial"/>
                <w:iCs/>
                <w:lang w:val="ru-RU"/>
              </w:rPr>
              <w:t>15.</w:t>
            </w:r>
          </w:p>
        </w:tc>
        <w:tc>
          <w:tcPr>
            <w:tcW w:w="7230" w:type="dxa"/>
          </w:tcPr>
          <w:p w:rsidR="00B95A71" w:rsidRPr="00090ECA" w:rsidRDefault="00B95A71" w:rsidP="002C5846">
            <w:pPr>
              <w:jc w:val="both"/>
              <w:rPr>
                <w:rFonts w:ascii="Arial" w:hAnsi="Arial" w:cs="Arial"/>
                <w:iCs/>
                <w:lang w:val="ru-RU"/>
              </w:rPr>
            </w:pPr>
            <w:r>
              <w:rPr>
                <w:rFonts w:ascii="Arial" w:hAnsi="Arial" w:cs="Arial"/>
                <w:iCs/>
                <w:lang w:val="ru-RU"/>
              </w:rPr>
              <w:t>Кровни луфтер</w:t>
            </w:r>
          </w:p>
        </w:tc>
      </w:tr>
      <w:tr w:rsidR="00BA746B" w:rsidRPr="002C5846" w:rsidTr="00BA0842">
        <w:tc>
          <w:tcPr>
            <w:tcW w:w="1242" w:type="dxa"/>
          </w:tcPr>
          <w:p w:rsidR="00BA746B" w:rsidRDefault="00090ECA"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6</w:t>
            </w:r>
            <w:r w:rsidR="00BA746B">
              <w:rPr>
                <w:rFonts w:ascii="Arial" w:hAnsi="Arial" w:cs="Arial"/>
                <w:iCs/>
                <w:lang w:val="ru-RU"/>
              </w:rPr>
              <w:t>.</w:t>
            </w:r>
          </w:p>
        </w:tc>
        <w:tc>
          <w:tcPr>
            <w:tcW w:w="7230" w:type="dxa"/>
          </w:tcPr>
          <w:p w:rsidR="00BA746B" w:rsidRPr="00090ECA" w:rsidRDefault="00BA746B" w:rsidP="002C5846">
            <w:pPr>
              <w:jc w:val="both"/>
              <w:rPr>
                <w:rFonts w:ascii="Arial" w:hAnsi="Arial" w:cs="Arial"/>
                <w:iCs/>
                <w:lang w:val="ru-RU"/>
              </w:rPr>
            </w:pPr>
            <w:r w:rsidRPr="00090ECA">
              <w:rPr>
                <w:rFonts w:ascii="Arial" w:hAnsi="Arial" w:cs="Arial"/>
                <w:iCs/>
                <w:lang w:val="ru-RU"/>
              </w:rPr>
              <w:t>Електромеханизам бочних клизних врата</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7</w:t>
            </w:r>
            <w:r>
              <w:rPr>
                <w:rFonts w:ascii="Arial" w:hAnsi="Arial" w:cs="Arial"/>
                <w:iCs/>
                <w:lang w:val="ru-RU"/>
              </w:rPr>
              <w:t>.</w:t>
            </w:r>
          </w:p>
        </w:tc>
        <w:tc>
          <w:tcPr>
            <w:tcW w:w="7230" w:type="dxa"/>
          </w:tcPr>
          <w:p w:rsidR="00BA746B" w:rsidRPr="00090ECA" w:rsidRDefault="00BA746B" w:rsidP="00C45F24">
            <w:pPr>
              <w:jc w:val="both"/>
              <w:rPr>
                <w:rFonts w:ascii="Arial" w:hAnsi="Arial" w:cs="Arial"/>
                <w:iCs/>
                <w:lang w:val="ru-RU"/>
              </w:rPr>
            </w:pPr>
            <w:r w:rsidRPr="00090ECA">
              <w:rPr>
                <w:rFonts w:ascii="Arial" w:hAnsi="Arial" w:cs="Arial"/>
                <w:iCs/>
                <w:lang w:val="ru-RU"/>
              </w:rPr>
              <w:t>Електростепеник испод бочних врата</w:t>
            </w:r>
          </w:p>
        </w:tc>
      </w:tr>
      <w:tr w:rsidR="00BA746B" w:rsidRPr="002C5846" w:rsidTr="00BA0842">
        <w:tc>
          <w:tcPr>
            <w:tcW w:w="1242" w:type="dxa"/>
          </w:tcPr>
          <w:p w:rsidR="00BA746B" w:rsidRPr="00B95A71" w:rsidRDefault="00BA746B" w:rsidP="00B95A71">
            <w:pPr>
              <w:jc w:val="both"/>
              <w:rPr>
                <w:rFonts w:ascii="Arial" w:hAnsi="Arial" w:cs="Arial"/>
                <w:iCs/>
                <w:lang w:val="ru-RU"/>
              </w:rPr>
            </w:pPr>
            <w:r w:rsidRPr="00B95A71">
              <w:rPr>
                <w:rFonts w:ascii="Arial" w:hAnsi="Arial" w:cs="Arial"/>
                <w:iCs/>
                <w:lang w:val="ru-RU"/>
              </w:rPr>
              <w:t>1</w:t>
            </w:r>
            <w:r w:rsidR="00B95A71">
              <w:rPr>
                <w:rFonts w:ascii="Arial" w:hAnsi="Arial" w:cs="Arial"/>
                <w:iCs/>
                <w:lang w:val="ru-RU"/>
              </w:rPr>
              <w:t>8</w:t>
            </w:r>
            <w:r w:rsidRPr="00B95A71">
              <w:rPr>
                <w:rFonts w:ascii="Arial" w:hAnsi="Arial" w:cs="Arial"/>
                <w:iCs/>
                <w:lang w:val="ru-RU"/>
              </w:rPr>
              <w:t>.</w:t>
            </w:r>
          </w:p>
        </w:tc>
        <w:tc>
          <w:tcPr>
            <w:tcW w:w="7230" w:type="dxa"/>
          </w:tcPr>
          <w:p w:rsidR="00BA746B" w:rsidRPr="00B95A71" w:rsidRDefault="00BA746B" w:rsidP="00CB5712">
            <w:pPr>
              <w:jc w:val="both"/>
              <w:rPr>
                <w:rFonts w:ascii="Arial" w:hAnsi="Arial" w:cs="Arial"/>
                <w:iCs/>
                <w:lang w:val="ru-RU"/>
              </w:rPr>
            </w:pPr>
            <w:r w:rsidRPr="00B95A71">
              <w:rPr>
                <w:rFonts w:ascii="Arial" w:hAnsi="Arial" w:cs="Arial"/>
                <w:iCs/>
                <w:lang w:val="ru-RU"/>
              </w:rPr>
              <w:t>Под прекривен неклизајућом подлогом отпорном на хабање</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1</w:t>
            </w:r>
            <w:r w:rsidR="00B95A71">
              <w:rPr>
                <w:rFonts w:ascii="Arial" w:hAnsi="Arial" w:cs="Arial"/>
                <w:iCs/>
                <w:lang w:val="ru-RU"/>
              </w:rPr>
              <w:t>9</w:t>
            </w:r>
            <w:r>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Путни компијутер</w:t>
            </w:r>
          </w:p>
        </w:tc>
      </w:tr>
      <w:tr w:rsidR="00BA746B" w:rsidRPr="002C5846" w:rsidTr="00BA0842">
        <w:tc>
          <w:tcPr>
            <w:tcW w:w="1242" w:type="dxa"/>
          </w:tcPr>
          <w:p w:rsidR="00BA746B" w:rsidRDefault="00B95A71" w:rsidP="00B95A71">
            <w:pPr>
              <w:jc w:val="both"/>
              <w:rPr>
                <w:rFonts w:ascii="Arial" w:hAnsi="Arial" w:cs="Arial"/>
                <w:iCs/>
                <w:lang w:val="ru-RU"/>
              </w:rPr>
            </w:pPr>
            <w:r>
              <w:rPr>
                <w:rFonts w:ascii="Arial" w:hAnsi="Arial" w:cs="Arial"/>
                <w:iCs/>
                <w:lang w:val="ru-RU"/>
              </w:rPr>
              <w:t>20</w:t>
            </w:r>
            <w:r w:rsidR="00BA746B">
              <w:rPr>
                <w:rFonts w:ascii="Arial" w:hAnsi="Arial" w:cs="Arial"/>
                <w:iCs/>
                <w:lang w:val="ru-RU"/>
              </w:rPr>
              <w:t>.</w:t>
            </w:r>
          </w:p>
        </w:tc>
        <w:tc>
          <w:tcPr>
            <w:tcW w:w="7230" w:type="dxa"/>
          </w:tcPr>
          <w:p w:rsidR="00BA746B" w:rsidRDefault="00BA746B" w:rsidP="00B95A71">
            <w:pPr>
              <w:jc w:val="both"/>
              <w:rPr>
                <w:rFonts w:ascii="Arial" w:hAnsi="Arial" w:cs="Arial"/>
                <w:iCs/>
                <w:lang w:val="ru-RU"/>
              </w:rPr>
            </w:pPr>
            <w:r>
              <w:rPr>
                <w:rFonts w:ascii="Arial" w:hAnsi="Arial" w:cs="Arial"/>
                <w:iCs/>
                <w:lang w:val="ru-RU"/>
              </w:rPr>
              <w:t xml:space="preserve">Пројекторска халогена светла </w:t>
            </w:r>
          </w:p>
        </w:tc>
      </w:tr>
      <w:tr w:rsidR="00BA746B" w:rsidRPr="002C5846" w:rsidTr="00BA0842">
        <w:tc>
          <w:tcPr>
            <w:tcW w:w="1242" w:type="dxa"/>
          </w:tcPr>
          <w:p w:rsidR="00BA746B" w:rsidRDefault="00B95A71" w:rsidP="002C5846">
            <w:pPr>
              <w:jc w:val="both"/>
              <w:rPr>
                <w:rFonts w:ascii="Arial" w:hAnsi="Arial" w:cs="Arial"/>
                <w:iCs/>
                <w:lang w:val="ru-RU"/>
              </w:rPr>
            </w:pPr>
            <w:r>
              <w:rPr>
                <w:rFonts w:ascii="Arial" w:hAnsi="Arial" w:cs="Arial"/>
                <w:iCs/>
                <w:lang w:val="ru-RU"/>
              </w:rPr>
              <w:t>21</w:t>
            </w:r>
            <w:r w:rsidR="00BA746B">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Предња светла за маглу</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2</w:t>
            </w:r>
            <w:r w:rsidR="00B95A71">
              <w:rPr>
                <w:rFonts w:ascii="Arial" w:hAnsi="Arial" w:cs="Arial"/>
                <w:iCs/>
                <w:lang w:val="ru-RU"/>
              </w:rPr>
              <w:t>2</w:t>
            </w:r>
            <w:r>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Носач за ПП апарат</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2</w:t>
            </w:r>
            <w:r w:rsidR="00B95A71">
              <w:rPr>
                <w:rFonts w:ascii="Arial" w:hAnsi="Arial" w:cs="Arial"/>
                <w:iCs/>
                <w:lang w:val="ru-RU"/>
              </w:rPr>
              <w:t>3</w:t>
            </w:r>
            <w:r>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 xml:space="preserve">Даљинско централно </w:t>
            </w:r>
            <w:r w:rsidRPr="00A66DC5">
              <w:rPr>
                <w:rFonts w:ascii="Arial" w:hAnsi="Arial" w:cs="Arial"/>
                <w:iCs/>
                <w:lang w:val="ru-RU"/>
              </w:rPr>
              <w:t>закључавање (2 даљинска кључа)</w:t>
            </w:r>
          </w:p>
        </w:tc>
      </w:tr>
      <w:tr w:rsidR="00BA746B" w:rsidRPr="002C5846" w:rsidTr="00BA0842">
        <w:tc>
          <w:tcPr>
            <w:tcW w:w="1242" w:type="dxa"/>
          </w:tcPr>
          <w:p w:rsidR="00BA746B" w:rsidRPr="00B95A71" w:rsidRDefault="00B95A71" w:rsidP="00B95A71">
            <w:pPr>
              <w:jc w:val="both"/>
              <w:rPr>
                <w:rFonts w:ascii="Arial" w:hAnsi="Arial" w:cs="Arial"/>
                <w:iCs/>
                <w:lang w:val="ru-RU"/>
              </w:rPr>
            </w:pPr>
            <w:r w:rsidRPr="00B95A71">
              <w:rPr>
                <w:rFonts w:ascii="Arial" w:hAnsi="Arial" w:cs="Arial"/>
                <w:iCs/>
                <w:lang w:val="ru-RU"/>
              </w:rPr>
              <w:t>2</w:t>
            </w:r>
            <w:r>
              <w:rPr>
                <w:rFonts w:ascii="Arial" w:hAnsi="Arial" w:cs="Arial"/>
                <w:iCs/>
                <w:lang w:val="ru-RU"/>
              </w:rPr>
              <w:t>4</w:t>
            </w:r>
            <w:r w:rsidR="00BA746B" w:rsidRPr="00B95A71">
              <w:rPr>
                <w:rFonts w:ascii="Arial" w:hAnsi="Arial" w:cs="Arial"/>
                <w:iCs/>
                <w:lang w:val="ru-RU"/>
              </w:rPr>
              <w:t>.</w:t>
            </w:r>
          </w:p>
        </w:tc>
        <w:tc>
          <w:tcPr>
            <w:tcW w:w="7230" w:type="dxa"/>
          </w:tcPr>
          <w:p w:rsidR="00BA746B" w:rsidRPr="00B95A71" w:rsidRDefault="00BA746B" w:rsidP="002C5846">
            <w:pPr>
              <w:jc w:val="both"/>
              <w:rPr>
                <w:rFonts w:ascii="Arial" w:hAnsi="Arial" w:cs="Arial"/>
                <w:iCs/>
                <w:lang w:val="ru-RU"/>
              </w:rPr>
            </w:pPr>
            <w:r w:rsidRPr="00B95A71">
              <w:rPr>
                <w:rFonts w:ascii="Arial" w:hAnsi="Arial" w:cs="Arial"/>
                <w:iCs/>
                <w:lang w:val="ru-RU"/>
              </w:rPr>
              <w:t>Мануелни клима уређај напред</w:t>
            </w:r>
          </w:p>
        </w:tc>
      </w:tr>
      <w:tr w:rsidR="00BA746B" w:rsidRPr="002C5846" w:rsidTr="00BA0842">
        <w:tc>
          <w:tcPr>
            <w:tcW w:w="1242" w:type="dxa"/>
          </w:tcPr>
          <w:p w:rsidR="00BA746B" w:rsidRPr="00B95A71" w:rsidRDefault="00BA746B" w:rsidP="002C5846">
            <w:pPr>
              <w:jc w:val="both"/>
              <w:rPr>
                <w:rFonts w:ascii="Arial" w:hAnsi="Arial" w:cs="Arial"/>
                <w:iCs/>
                <w:lang w:val="ru-RU"/>
              </w:rPr>
            </w:pPr>
            <w:r w:rsidRPr="00B95A71">
              <w:rPr>
                <w:rFonts w:ascii="Arial" w:hAnsi="Arial" w:cs="Arial"/>
                <w:iCs/>
                <w:lang w:val="ru-RU"/>
              </w:rPr>
              <w:t>25.</w:t>
            </w:r>
          </w:p>
        </w:tc>
        <w:tc>
          <w:tcPr>
            <w:tcW w:w="7230" w:type="dxa"/>
          </w:tcPr>
          <w:p w:rsidR="00BA746B" w:rsidRPr="00B95A71" w:rsidRDefault="00BA746B" w:rsidP="00B95A71">
            <w:pPr>
              <w:jc w:val="both"/>
              <w:rPr>
                <w:rFonts w:ascii="Arial" w:hAnsi="Arial" w:cs="Arial"/>
                <w:iCs/>
                <w:lang w:val="ru-RU"/>
              </w:rPr>
            </w:pPr>
            <w:r w:rsidRPr="00B95A71">
              <w:rPr>
                <w:rFonts w:ascii="Arial" w:hAnsi="Arial" w:cs="Arial"/>
                <w:iCs/>
                <w:lang w:val="ru-RU"/>
              </w:rPr>
              <w:t>Електроподесиви, грајни ретровизори са показивачима правца</w:t>
            </w:r>
          </w:p>
        </w:tc>
      </w:tr>
      <w:tr w:rsidR="00BA746B" w:rsidRPr="002C5846" w:rsidTr="00BA0842">
        <w:tc>
          <w:tcPr>
            <w:tcW w:w="1242" w:type="dxa"/>
          </w:tcPr>
          <w:p w:rsidR="00BA746B" w:rsidRPr="00B95A71" w:rsidRDefault="00BA746B" w:rsidP="002C5846">
            <w:pPr>
              <w:jc w:val="both"/>
              <w:rPr>
                <w:rFonts w:ascii="Arial" w:hAnsi="Arial" w:cs="Arial"/>
                <w:iCs/>
                <w:lang w:val="ru-RU"/>
              </w:rPr>
            </w:pPr>
            <w:r w:rsidRPr="00B95A71">
              <w:rPr>
                <w:rFonts w:ascii="Arial" w:hAnsi="Arial" w:cs="Arial"/>
                <w:iCs/>
                <w:lang w:val="ru-RU"/>
              </w:rPr>
              <w:t>26.</w:t>
            </w:r>
          </w:p>
        </w:tc>
        <w:tc>
          <w:tcPr>
            <w:tcW w:w="7230" w:type="dxa"/>
          </w:tcPr>
          <w:p w:rsidR="00BA746B" w:rsidRPr="00B95A71" w:rsidRDefault="00BA746B" w:rsidP="00B95A71">
            <w:pPr>
              <w:jc w:val="both"/>
              <w:rPr>
                <w:rFonts w:ascii="Arial" w:hAnsi="Arial" w:cs="Arial"/>
                <w:iCs/>
                <w:lang w:val="ru-RU"/>
              </w:rPr>
            </w:pPr>
            <w:r w:rsidRPr="00B95A71">
              <w:rPr>
                <w:rFonts w:ascii="Arial" w:hAnsi="Arial" w:cs="Arial"/>
                <w:iCs/>
                <w:lang w:val="ru-RU"/>
              </w:rPr>
              <w:t xml:space="preserve">Електро подизачи </w:t>
            </w:r>
            <w:r w:rsidR="00B95A71" w:rsidRPr="00B95A71">
              <w:rPr>
                <w:rFonts w:ascii="Arial" w:hAnsi="Arial" w:cs="Arial"/>
                <w:iCs/>
                <w:lang w:val="ru-RU"/>
              </w:rPr>
              <w:t>предњих прозора</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27.</w:t>
            </w:r>
          </w:p>
        </w:tc>
        <w:tc>
          <w:tcPr>
            <w:tcW w:w="7230" w:type="dxa"/>
          </w:tcPr>
          <w:p w:rsidR="00BA746B" w:rsidRDefault="00BA746B" w:rsidP="002C5846">
            <w:pPr>
              <w:jc w:val="both"/>
              <w:rPr>
                <w:rFonts w:ascii="Arial" w:hAnsi="Arial" w:cs="Arial"/>
                <w:iCs/>
                <w:lang w:val="ru-RU"/>
              </w:rPr>
            </w:pPr>
            <w:r>
              <w:rPr>
                <w:rFonts w:ascii="Arial" w:hAnsi="Arial" w:cs="Arial"/>
                <w:iCs/>
                <w:lang w:val="ru-RU"/>
              </w:rPr>
              <w:t>Предњи и задњи паркинг сензори</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28.</w:t>
            </w:r>
          </w:p>
        </w:tc>
        <w:tc>
          <w:tcPr>
            <w:tcW w:w="7230" w:type="dxa"/>
          </w:tcPr>
          <w:p w:rsidR="00BA746B" w:rsidRDefault="00BA746B" w:rsidP="002C5846">
            <w:pPr>
              <w:jc w:val="both"/>
              <w:rPr>
                <w:rFonts w:ascii="Arial" w:hAnsi="Arial" w:cs="Arial"/>
                <w:iCs/>
                <w:lang w:val="ru-RU"/>
              </w:rPr>
            </w:pPr>
            <w:r>
              <w:rPr>
                <w:rFonts w:ascii="Arial" w:hAnsi="Arial" w:cs="Arial"/>
                <w:iCs/>
                <w:lang w:val="ru-RU"/>
              </w:rPr>
              <w:t>Грејач ветробрана</w:t>
            </w:r>
          </w:p>
        </w:tc>
      </w:tr>
      <w:tr w:rsidR="00BA746B" w:rsidRPr="002C5846" w:rsidTr="00BA0842">
        <w:tc>
          <w:tcPr>
            <w:tcW w:w="1242" w:type="dxa"/>
          </w:tcPr>
          <w:p w:rsidR="00BA746B" w:rsidRDefault="00B95A71" w:rsidP="002C5846">
            <w:pPr>
              <w:jc w:val="both"/>
              <w:rPr>
                <w:rFonts w:ascii="Arial" w:hAnsi="Arial" w:cs="Arial"/>
                <w:iCs/>
                <w:lang w:val="ru-RU"/>
              </w:rPr>
            </w:pPr>
            <w:r>
              <w:rPr>
                <w:rFonts w:ascii="Arial" w:hAnsi="Arial" w:cs="Arial"/>
                <w:iCs/>
                <w:lang w:val="ru-RU"/>
              </w:rPr>
              <w:t>29</w:t>
            </w:r>
            <w:r w:rsidR="00BA746B">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Помоћ при кретању уз брдо</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3</w:t>
            </w:r>
            <w:r w:rsidR="00B95A71">
              <w:rPr>
                <w:rFonts w:ascii="Arial" w:hAnsi="Arial" w:cs="Arial"/>
                <w:iCs/>
                <w:lang w:val="ru-RU"/>
              </w:rPr>
              <w:t>0</w:t>
            </w:r>
            <w:r>
              <w:rPr>
                <w:rFonts w:ascii="Arial" w:hAnsi="Arial" w:cs="Arial"/>
                <w:iCs/>
                <w:lang w:val="ru-RU"/>
              </w:rPr>
              <w:t>.</w:t>
            </w:r>
          </w:p>
        </w:tc>
        <w:tc>
          <w:tcPr>
            <w:tcW w:w="7230" w:type="dxa"/>
          </w:tcPr>
          <w:p w:rsidR="00BA746B" w:rsidRDefault="00BA746B" w:rsidP="002C5846">
            <w:pPr>
              <w:jc w:val="both"/>
              <w:rPr>
                <w:rFonts w:ascii="Arial" w:hAnsi="Arial" w:cs="Arial"/>
                <w:iCs/>
                <w:lang w:val="ru-RU"/>
              </w:rPr>
            </w:pPr>
            <w:r>
              <w:rPr>
                <w:rFonts w:ascii="Arial" w:hAnsi="Arial" w:cs="Arial"/>
                <w:iCs/>
                <w:lang w:val="ru-RU"/>
              </w:rPr>
              <w:t>ЕСП са систамом за спречавање превртања</w:t>
            </w:r>
          </w:p>
        </w:tc>
      </w:tr>
      <w:tr w:rsidR="00BA746B" w:rsidRPr="002C5846" w:rsidTr="00BA0842">
        <w:tc>
          <w:tcPr>
            <w:tcW w:w="1242" w:type="dxa"/>
          </w:tcPr>
          <w:p w:rsidR="00BA746B" w:rsidRDefault="00BA746B" w:rsidP="00B95A71">
            <w:pPr>
              <w:jc w:val="both"/>
              <w:rPr>
                <w:rFonts w:ascii="Arial" w:hAnsi="Arial" w:cs="Arial"/>
                <w:iCs/>
                <w:lang w:val="ru-RU"/>
              </w:rPr>
            </w:pPr>
            <w:r>
              <w:rPr>
                <w:rFonts w:ascii="Arial" w:hAnsi="Arial" w:cs="Arial"/>
                <w:iCs/>
                <w:lang w:val="ru-RU"/>
              </w:rPr>
              <w:t>3</w:t>
            </w:r>
            <w:r w:rsidR="00B95A71">
              <w:rPr>
                <w:rFonts w:ascii="Arial" w:hAnsi="Arial" w:cs="Arial"/>
                <w:iCs/>
                <w:lang w:val="ru-RU"/>
              </w:rPr>
              <w:t>1</w:t>
            </w:r>
            <w:r>
              <w:rPr>
                <w:rFonts w:ascii="Arial" w:hAnsi="Arial" w:cs="Arial"/>
                <w:iCs/>
                <w:lang w:val="ru-RU"/>
              </w:rPr>
              <w:t>.</w:t>
            </w:r>
          </w:p>
        </w:tc>
        <w:tc>
          <w:tcPr>
            <w:tcW w:w="7230" w:type="dxa"/>
          </w:tcPr>
          <w:p w:rsidR="00BA746B" w:rsidRDefault="00BA746B" w:rsidP="00C45F24">
            <w:pPr>
              <w:jc w:val="both"/>
              <w:rPr>
                <w:rFonts w:ascii="Arial" w:hAnsi="Arial" w:cs="Arial"/>
                <w:iCs/>
                <w:lang w:val="ru-RU"/>
              </w:rPr>
            </w:pPr>
            <w:r>
              <w:rPr>
                <w:rFonts w:ascii="Arial" w:hAnsi="Arial" w:cs="Arial"/>
                <w:iCs/>
                <w:lang w:val="ru-RU"/>
              </w:rPr>
              <w:t>АБС са електронском расподелом кочионе силе и системом помоћ</w:t>
            </w:r>
            <w:r w:rsidR="00C45F24">
              <w:rPr>
                <w:rFonts w:ascii="Arial" w:hAnsi="Arial" w:cs="Arial"/>
                <w:iCs/>
                <w:lang w:val="sr-Cyrl-ME"/>
              </w:rPr>
              <w:t>и</w:t>
            </w:r>
            <w:r>
              <w:rPr>
                <w:rFonts w:ascii="Arial" w:hAnsi="Arial" w:cs="Arial"/>
                <w:iCs/>
                <w:lang w:val="ru-RU"/>
              </w:rPr>
              <w:t xml:space="preserve"> при наглом кочењу, 4 х диск</w:t>
            </w:r>
            <w:r w:rsidR="008D670B">
              <w:rPr>
                <w:rFonts w:ascii="Arial" w:hAnsi="Arial" w:cs="Arial"/>
                <w:iCs/>
                <w:lang w:val="ru-RU"/>
              </w:rPr>
              <w:t xml:space="preserve"> кочнице</w:t>
            </w:r>
          </w:p>
        </w:tc>
      </w:tr>
      <w:tr w:rsidR="00BA746B" w:rsidRPr="002C5846" w:rsidTr="00BA0842">
        <w:tc>
          <w:tcPr>
            <w:tcW w:w="1242" w:type="dxa"/>
          </w:tcPr>
          <w:p w:rsidR="00BA746B" w:rsidRDefault="008D670B" w:rsidP="00C45F24">
            <w:pPr>
              <w:jc w:val="both"/>
              <w:rPr>
                <w:rFonts w:ascii="Arial" w:hAnsi="Arial" w:cs="Arial"/>
                <w:iCs/>
                <w:lang w:val="ru-RU"/>
              </w:rPr>
            </w:pPr>
            <w:r w:rsidRPr="008D670B">
              <w:rPr>
                <w:rFonts w:ascii="Arial" w:hAnsi="Arial" w:cs="Arial"/>
                <w:iCs/>
                <w:lang w:val="ru-RU"/>
              </w:rPr>
              <w:t>3</w:t>
            </w:r>
            <w:r w:rsidR="00C45F24">
              <w:rPr>
                <w:rFonts w:ascii="Arial" w:hAnsi="Arial" w:cs="Arial"/>
                <w:iCs/>
                <w:lang w:val="ru-RU"/>
              </w:rPr>
              <w:t>2</w:t>
            </w:r>
            <w:r w:rsidR="00BA746B">
              <w:rPr>
                <w:rFonts w:ascii="Arial" w:hAnsi="Arial" w:cs="Arial"/>
                <w:iCs/>
                <w:lang w:val="ru-RU"/>
              </w:rPr>
              <w:t>.</w:t>
            </w:r>
          </w:p>
        </w:tc>
        <w:tc>
          <w:tcPr>
            <w:tcW w:w="7230" w:type="dxa"/>
          </w:tcPr>
          <w:p w:rsidR="00BA746B" w:rsidRPr="008D670B" w:rsidRDefault="00BA746B" w:rsidP="002C5846">
            <w:pPr>
              <w:jc w:val="both"/>
              <w:rPr>
                <w:rFonts w:ascii="Arial" w:hAnsi="Arial" w:cs="Arial"/>
                <w:iCs/>
                <w:lang w:val="ru-RU"/>
              </w:rPr>
            </w:pPr>
            <w:r w:rsidRPr="008D670B">
              <w:rPr>
                <w:rFonts w:ascii="Arial" w:hAnsi="Arial" w:cs="Arial"/>
                <w:iCs/>
                <w:lang w:val="ru-RU"/>
              </w:rPr>
              <w:t>Систем за праћење концентрације возача и спречавање напуштања саобраћајне траке</w:t>
            </w:r>
          </w:p>
        </w:tc>
      </w:tr>
      <w:tr w:rsidR="00BA746B" w:rsidRPr="002C5846" w:rsidTr="00BA0842">
        <w:tc>
          <w:tcPr>
            <w:tcW w:w="1242" w:type="dxa"/>
          </w:tcPr>
          <w:p w:rsidR="00BA746B" w:rsidRDefault="00BA746B" w:rsidP="00C45F24">
            <w:pPr>
              <w:jc w:val="both"/>
              <w:rPr>
                <w:rFonts w:ascii="Arial" w:hAnsi="Arial" w:cs="Arial"/>
                <w:iCs/>
                <w:lang w:val="ru-RU"/>
              </w:rPr>
            </w:pPr>
            <w:r>
              <w:rPr>
                <w:rFonts w:ascii="Arial" w:hAnsi="Arial" w:cs="Arial"/>
                <w:iCs/>
                <w:lang w:val="ru-RU"/>
              </w:rPr>
              <w:t>3</w:t>
            </w:r>
            <w:r w:rsidR="00C45F24">
              <w:rPr>
                <w:rFonts w:ascii="Arial" w:hAnsi="Arial" w:cs="Arial"/>
                <w:iCs/>
                <w:lang w:val="ru-RU"/>
              </w:rPr>
              <w:t>3</w:t>
            </w:r>
            <w:r>
              <w:rPr>
                <w:rFonts w:ascii="Arial" w:hAnsi="Arial" w:cs="Arial"/>
                <w:iCs/>
                <w:lang w:val="ru-RU"/>
              </w:rPr>
              <w:t>.</w:t>
            </w:r>
          </w:p>
        </w:tc>
        <w:tc>
          <w:tcPr>
            <w:tcW w:w="7230" w:type="dxa"/>
          </w:tcPr>
          <w:p w:rsidR="00BA746B" w:rsidRDefault="00BA746B" w:rsidP="00833960">
            <w:pPr>
              <w:jc w:val="both"/>
              <w:rPr>
                <w:rFonts w:ascii="Arial" w:hAnsi="Arial" w:cs="Arial"/>
                <w:iCs/>
                <w:lang w:val="ru-RU"/>
              </w:rPr>
            </w:pPr>
            <w:r>
              <w:rPr>
                <w:rFonts w:ascii="Arial" w:hAnsi="Arial" w:cs="Arial"/>
                <w:iCs/>
                <w:lang w:val="ru-RU"/>
              </w:rPr>
              <w:t>Хладан старт -20°С</w:t>
            </w:r>
          </w:p>
        </w:tc>
      </w:tr>
      <w:tr w:rsidR="00BA746B" w:rsidRPr="002C5846" w:rsidTr="00BA0842">
        <w:tc>
          <w:tcPr>
            <w:tcW w:w="1242" w:type="dxa"/>
          </w:tcPr>
          <w:p w:rsidR="00BA746B" w:rsidRDefault="00BA746B" w:rsidP="00C45F24">
            <w:pPr>
              <w:jc w:val="both"/>
              <w:rPr>
                <w:rFonts w:ascii="Arial" w:hAnsi="Arial" w:cs="Arial"/>
                <w:iCs/>
                <w:lang w:val="ru-RU"/>
              </w:rPr>
            </w:pPr>
            <w:r>
              <w:rPr>
                <w:rFonts w:ascii="Arial" w:hAnsi="Arial" w:cs="Arial"/>
                <w:iCs/>
                <w:lang w:val="ru-RU"/>
              </w:rPr>
              <w:t>3</w:t>
            </w:r>
            <w:r w:rsidR="00C45F24">
              <w:rPr>
                <w:rFonts w:ascii="Arial" w:hAnsi="Arial" w:cs="Arial"/>
                <w:iCs/>
                <w:lang w:val="ru-RU"/>
              </w:rPr>
              <w:t>4</w:t>
            </w:r>
            <w:r>
              <w:rPr>
                <w:rFonts w:ascii="Arial" w:hAnsi="Arial" w:cs="Arial"/>
                <w:iCs/>
                <w:lang w:val="ru-RU"/>
              </w:rPr>
              <w:t>.</w:t>
            </w:r>
          </w:p>
        </w:tc>
        <w:tc>
          <w:tcPr>
            <w:tcW w:w="7230" w:type="dxa"/>
          </w:tcPr>
          <w:p w:rsidR="00BA746B" w:rsidRDefault="008D670B" w:rsidP="008D670B">
            <w:pPr>
              <w:jc w:val="both"/>
              <w:rPr>
                <w:rFonts w:ascii="Arial" w:hAnsi="Arial" w:cs="Arial"/>
                <w:iCs/>
                <w:lang w:val="ru-RU"/>
              </w:rPr>
            </w:pPr>
            <w:r>
              <w:rPr>
                <w:rFonts w:ascii="Arial" w:hAnsi="Arial" w:cs="Arial"/>
                <w:iCs/>
                <w:lang w:val="ru-RU"/>
              </w:rPr>
              <w:t xml:space="preserve">Резервни точак, </w:t>
            </w:r>
            <w:r w:rsidR="00BA746B">
              <w:rPr>
                <w:rFonts w:ascii="Arial" w:hAnsi="Arial" w:cs="Arial"/>
                <w:iCs/>
                <w:lang w:val="ru-RU"/>
              </w:rPr>
              <w:t>дизалиц</w:t>
            </w:r>
            <w:r>
              <w:rPr>
                <w:rFonts w:ascii="Arial" w:hAnsi="Arial" w:cs="Arial"/>
                <w:iCs/>
                <w:lang w:val="ru-RU"/>
              </w:rPr>
              <w:t>а</w:t>
            </w:r>
            <w:r w:rsidR="00BA746B">
              <w:rPr>
                <w:rFonts w:ascii="Arial" w:hAnsi="Arial" w:cs="Arial"/>
                <w:iCs/>
                <w:lang w:val="ru-RU"/>
              </w:rPr>
              <w:t xml:space="preserve"> и кључ за точкове </w:t>
            </w:r>
          </w:p>
        </w:tc>
      </w:tr>
      <w:tr w:rsidR="008D670B" w:rsidRPr="002C5846" w:rsidTr="00BA0842">
        <w:tc>
          <w:tcPr>
            <w:tcW w:w="1242" w:type="dxa"/>
          </w:tcPr>
          <w:p w:rsidR="008D670B" w:rsidRDefault="008D670B" w:rsidP="00C45F24">
            <w:pPr>
              <w:jc w:val="both"/>
              <w:rPr>
                <w:rFonts w:ascii="Arial" w:hAnsi="Arial" w:cs="Arial"/>
                <w:iCs/>
                <w:lang w:val="ru-RU"/>
              </w:rPr>
            </w:pPr>
            <w:r>
              <w:rPr>
                <w:rFonts w:ascii="Arial" w:hAnsi="Arial" w:cs="Arial"/>
                <w:iCs/>
                <w:lang w:val="ru-RU"/>
              </w:rPr>
              <w:t>3</w:t>
            </w:r>
            <w:r w:rsidR="00C45F24">
              <w:rPr>
                <w:rFonts w:ascii="Arial" w:hAnsi="Arial" w:cs="Arial"/>
                <w:iCs/>
                <w:lang w:val="ru-RU"/>
              </w:rPr>
              <w:t>5</w:t>
            </w:r>
            <w:r>
              <w:rPr>
                <w:rFonts w:ascii="Arial" w:hAnsi="Arial" w:cs="Arial"/>
                <w:iCs/>
                <w:lang w:val="ru-RU"/>
              </w:rPr>
              <w:t>.</w:t>
            </w:r>
          </w:p>
        </w:tc>
        <w:tc>
          <w:tcPr>
            <w:tcW w:w="7230" w:type="dxa"/>
          </w:tcPr>
          <w:p w:rsidR="008D670B" w:rsidRDefault="008D670B" w:rsidP="008D670B">
            <w:pPr>
              <w:jc w:val="both"/>
              <w:rPr>
                <w:rFonts w:ascii="Arial" w:hAnsi="Arial" w:cs="Arial"/>
                <w:iCs/>
                <w:lang w:val="ru-RU"/>
              </w:rPr>
            </w:pPr>
            <w:r>
              <w:rPr>
                <w:rFonts w:ascii="Arial" w:hAnsi="Arial" w:cs="Arial"/>
                <w:iCs/>
                <w:lang w:val="ru-RU"/>
              </w:rPr>
              <w:t>Сигурносни чекић 4-6 комада</w:t>
            </w:r>
          </w:p>
        </w:tc>
      </w:tr>
      <w:tr w:rsidR="00BA746B" w:rsidRPr="002C5846" w:rsidTr="00BA0842">
        <w:tc>
          <w:tcPr>
            <w:tcW w:w="1242" w:type="dxa"/>
          </w:tcPr>
          <w:p w:rsidR="00BA746B" w:rsidRPr="008D670B" w:rsidRDefault="008D670B" w:rsidP="00C45F24">
            <w:pPr>
              <w:jc w:val="both"/>
              <w:rPr>
                <w:rFonts w:ascii="Arial" w:hAnsi="Arial" w:cs="Arial"/>
                <w:iCs/>
                <w:lang w:val="ru-RU"/>
              </w:rPr>
            </w:pPr>
            <w:r w:rsidRPr="008D670B">
              <w:rPr>
                <w:rFonts w:ascii="Arial" w:hAnsi="Arial" w:cs="Arial"/>
                <w:iCs/>
                <w:lang w:val="ru-RU"/>
              </w:rPr>
              <w:t>3</w:t>
            </w:r>
            <w:r w:rsidR="00C45F24">
              <w:rPr>
                <w:rFonts w:ascii="Arial" w:hAnsi="Arial" w:cs="Arial"/>
                <w:iCs/>
                <w:lang w:val="ru-RU"/>
              </w:rPr>
              <w:t>5</w:t>
            </w:r>
            <w:r w:rsidR="00BA746B" w:rsidRPr="008D670B">
              <w:rPr>
                <w:rFonts w:ascii="Arial" w:hAnsi="Arial" w:cs="Arial"/>
                <w:iCs/>
                <w:lang w:val="ru-RU"/>
              </w:rPr>
              <w:t>.</w:t>
            </w:r>
          </w:p>
        </w:tc>
        <w:tc>
          <w:tcPr>
            <w:tcW w:w="7230" w:type="dxa"/>
          </w:tcPr>
          <w:p w:rsidR="00BA746B" w:rsidRPr="008D670B" w:rsidRDefault="00BA746B" w:rsidP="008F752D">
            <w:pPr>
              <w:jc w:val="both"/>
              <w:rPr>
                <w:rFonts w:ascii="Arial" w:hAnsi="Arial" w:cs="Arial"/>
                <w:iCs/>
                <w:lang w:val="ru-RU"/>
              </w:rPr>
            </w:pPr>
            <w:r w:rsidRPr="008D670B">
              <w:rPr>
                <w:rFonts w:ascii="Arial" w:hAnsi="Arial" w:cs="Arial"/>
                <w:iCs/>
                <w:lang w:val="ru-RU"/>
              </w:rPr>
              <w:t>Дигитални такограф</w:t>
            </w:r>
          </w:p>
        </w:tc>
      </w:tr>
      <w:tr w:rsidR="00BA746B" w:rsidRPr="002C5846" w:rsidTr="00BA0842">
        <w:tc>
          <w:tcPr>
            <w:tcW w:w="1242" w:type="dxa"/>
          </w:tcPr>
          <w:p w:rsidR="00BA746B" w:rsidRPr="008D670B" w:rsidRDefault="008D670B" w:rsidP="00C45F24">
            <w:pPr>
              <w:jc w:val="both"/>
              <w:rPr>
                <w:rFonts w:ascii="Arial" w:hAnsi="Arial" w:cs="Arial"/>
                <w:iCs/>
                <w:lang w:val="ru-RU"/>
              </w:rPr>
            </w:pPr>
            <w:r>
              <w:rPr>
                <w:rFonts w:ascii="Arial" w:hAnsi="Arial" w:cs="Arial"/>
                <w:iCs/>
                <w:lang w:val="ru-RU"/>
              </w:rPr>
              <w:t>3</w:t>
            </w:r>
            <w:r w:rsidR="00C45F24">
              <w:rPr>
                <w:rFonts w:ascii="Arial" w:hAnsi="Arial" w:cs="Arial"/>
                <w:iCs/>
                <w:lang w:val="ru-RU"/>
              </w:rPr>
              <w:t>7</w:t>
            </w:r>
            <w:r w:rsidR="00BA746B" w:rsidRPr="008D670B">
              <w:rPr>
                <w:rFonts w:ascii="Arial" w:hAnsi="Arial" w:cs="Arial"/>
                <w:iCs/>
                <w:lang w:val="ru-RU"/>
              </w:rPr>
              <w:t>.</w:t>
            </w:r>
          </w:p>
        </w:tc>
        <w:tc>
          <w:tcPr>
            <w:tcW w:w="7230" w:type="dxa"/>
          </w:tcPr>
          <w:p w:rsidR="00BA746B" w:rsidRPr="008D670B" w:rsidRDefault="00BA746B" w:rsidP="008F752D">
            <w:pPr>
              <w:jc w:val="both"/>
              <w:rPr>
                <w:rFonts w:ascii="Arial" w:hAnsi="Arial" w:cs="Arial"/>
                <w:iCs/>
                <w:lang w:val="ru-RU"/>
              </w:rPr>
            </w:pPr>
            <w:r w:rsidRPr="008D670B">
              <w:rPr>
                <w:rFonts w:ascii="Arial" w:hAnsi="Arial" w:cs="Arial"/>
                <w:iCs/>
                <w:lang w:val="ru-RU"/>
              </w:rPr>
              <w:t>Темпомат са функцијом ограничења брзине</w:t>
            </w:r>
          </w:p>
        </w:tc>
      </w:tr>
      <w:tr w:rsidR="00BA746B" w:rsidRPr="002C5846" w:rsidTr="00BA0842">
        <w:tc>
          <w:tcPr>
            <w:tcW w:w="1242" w:type="dxa"/>
          </w:tcPr>
          <w:p w:rsidR="00BA746B" w:rsidRDefault="008D670B" w:rsidP="00C45F24">
            <w:pPr>
              <w:jc w:val="both"/>
              <w:rPr>
                <w:rFonts w:ascii="Arial" w:hAnsi="Arial" w:cs="Arial"/>
                <w:iCs/>
                <w:lang w:val="ru-RU"/>
              </w:rPr>
            </w:pPr>
            <w:r>
              <w:rPr>
                <w:rFonts w:ascii="Arial" w:hAnsi="Arial" w:cs="Arial"/>
                <w:iCs/>
                <w:lang w:val="ru-RU"/>
              </w:rPr>
              <w:t>3</w:t>
            </w:r>
            <w:r w:rsidR="00C45F24">
              <w:rPr>
                <w:rFonts w:ascii="Arial" w:hAnsi="Arial" w:cs="Arial"/>
                <w:iCs/>
                <w:lang w:val="ru-RU"/>
              </w:rPr>
              <w:t>8</w:t>
            </w:r>
            <w:r w:rsidR="00BA746B">
              <w:rPr>
                <w:rFonts w:ascii="Arial" w:hAnsi="Arial" w:cs="Arial"/>
                <w:iCs/>
                <w:lang w:val="ru-RU"/>
              </w:rPr>
              <w:t>.</w:t>
            </w:r>
          </w:p>
        </w:tc>
        <w:tc>
          <w:tcPr>
            <w:tcW w:w="7230" w:type="dxa"/>
          </w:tcPr>
          <w:p w:rsidR="00BA746B" w:rsidRDefault="00BA746B" w:rsidP="001D43B1">
            <w:pPr>
              <w:jc w:val="both"/>
              <w:rPr>
                <w:rFonts w:ascii="Arial" w:hAnsi="Arial" w:cs="Arial"/>
                <w:iCs/>
                <w:lang w:val="ru-RU"/>
              </w:rPr>
            </w:pPr>
            <w:r>
              <w:rPr>
                <w:rFonts w:ascii="Arial" w:hAnsi="Arial" w:cs="Arial"/>
                <w:iCs/>
                <w:lang w:val="ru-RU"/>
              </w:rPr>
              <w:t xml:space="preserve">Радио апарат са 2 звучника </w:t>
            </w:r>
          </w:p>
        </w:tc>
      </w:tr>
      <w:tr w:rsidR="00BA746B" w:rsidRPr="002C5846" w:rsidTr="00BA0842">
        <w:tc>
          <w:tcPr>
            <w:tcW w:w="1242" w:type="dxa"/>
          </w:tcPr>
          <w:p w:rsidR="00BA746B" w:rsidRDefault="00C45F24" w:rsidP="008D670B">
            <w:pPr>
              <w:jc w:val="both"/>
              <w:rPr>
                <w:rFonts w:ascii="Arial" w:hAnsi="Arial" w:cs="Arial"/>
                <w:iCs/>
                <w:lang w:val="ru-RU"/>
              </w:rPr>
            </w:pPr>
            <w:r>
              <w:rPr>
                <w:rFonts w:ascii="Arial" w:hAnsi="Arial" w:cs="Arial"/>
                <w:iCs/>
                <w:lang w:val="ru-RU"/>
              </w:rPr>
              <w:t>39</w:t>
            </w:r>
            <w:r w:rsidR="00BA746B">
              <w:rPr>
                <w:rFonts w:ascii="Arial" w:hAnsi="Arial" w:cs="Arial"/>
                <w:iCs/>
                <w:lang w:val="ru-RU"/>
              </w:rPr>
              <w:t>.</w:t>
            </w:r>
          </w:p>
        </w:tc>
        <w:tc>
          <w:tcPr>
            <w:tcW w:w="7230" w:type="dxa"/>
          </w:tcPr>
          <w:p w:rsidR="00BA746B" w:rsidRDefault="00BA746B" w:rsidP="005E0ED7">
            <w:pPr>
              <w:jc w:val="both"/>
              <w:rPr>
                <w:rFonts w:ascii="Arial" w:hAnsi="Arial" w:cs="Arial"/>
                <w:iCs/>
                <w:lang w:val="ru-RU"/>
              </w:rPr>
            </w:pPr>
            <w:r>
              <w:rPr>
                <w:rFonts w:ascii="Arial" w:hAnsi="Arial" w:cs="Arial"/>
                <w:iCs/>
                <w:lang w:val="ru-RU"/>
              </w:rPr>
              <w:t xml:space="preserve">Даљинске команде радио и </w:t>
            </w:r>
            <w:r>
              <w:rPr>
                <w:rFonts w:ascii="Arial" w:hAnsi="Arial" w:cs="Arial"/>
                <w:iCs/>
                <w:lang w:val="sr-Latn-RS"/>
              </w:rPr>
              <w:t>bluetooth</w:t>
            </w:r>
            <w:r>
              <w:rPr>
                <w:rFonts w:ascii="Arial" w:hAnsi="Arial" w:cs="Arial"/>
                <w:iCs/>
                <w:lang w:val="ru-RU"/>
              </w:rPr>
              <w:t xml:space="preserve"> уређаја на волану</w:t>
            </w:r>
          </w:p>
        </w:tc>
      </w:tr>
      <w:tr w:rsidR="00BA746B" w:rsidRPr="002C5846" w:rsidTr="00BA0842">
        <w:tc>
          <w:tcPr>
            <w:tcW w:w="1242" w:type="dxa"/>
          </w:tcPr>
          <w:p w:rsidR="00BA746B" w:rsidRDefault="00BA746B" w:rsidP="00C45F24">
            <w:pPr>
              <w:jc w:val="both"/>
              <w:rPr>
                <w:rFonts w:ascii="Arial" w:hAnsi="Arial" w:cs="Arial"/>
                <w:iCs/>
                <w:lang w:val="ru-RU"/>
              </w:rPr>
            </w:pPr>
            <w:r>
              <w:rPr>
                <w:rFonts w:ascii="Arial" w:hAnsi="Arial" w:cs="Arial"/>
                <w:iCs/>
                <w:lang w:val="ru-RU"/>
              </w:rPr>
              <w:t>4</w:t>
            </w:r>
            <w:r w:rsidR="00C45F24">
              <w:rPr>
                <w:rFonts w:ascii="Arial" w:hAnsi="Arial" w:cs="Arial"/>
                <w:iCs/>
                <w:lang w:val="ru-RU"/>
              </w:rPr>
              <w:t>0</w:t>
            </w:r>
            <w:r>
              <w:rPr>
                <w:rFonts w:ascii="Arial" w:hAnsi="Arial" w:cs="Arial"/>
                <w:iCs/>
                <w:lang w:val="ru-RU"/>
              </w:rPr>
              <w:t>.</w:t>
            </w:r>
          </w:p>
        </w:tc>
        <w:tc>
          <w:tcPr>
            <w:tcW w:w="7230" w:type="dxa"/>
          </w:tcPr>
          <w:p w:rsidR="00BA746B" w:rsidRPr="00B0380D" w:rsidRDefault="00BA746B" w:rsidP="00B0380D">
            <w:pPr>
              <w:jc w:val="both"/>
              <w:rPr>
                <w:rFonts w:ascii="Arial" w:hAnsi="Arial" w:cs="Arial"/>
                <w:iCs/>
                <w:lang w:val="sr-Cyrl-ME"/>
              </w:rPr>
            </w:pPr>
            <w:r>
              <w:rPr>
                <w:rFonts w:ascii="Arial" w:hAnsi="Arial" w:cs="Arial"/>
                <w:iCs/>
                <w:lang w:val="en-US"/>
              </w:rPr>
              <w:t>MP3</w:t>
            </w:r>
            <w:r>
              <w:rPr>
                <w:rFonts w:ascii="Arial" w:hAnsi="Arial" w:cs="Arial"/>
                <w:iCs/>
                <w:lang w:val="ru-RU"/>
              </w:rPr>
              <w:t xml:space="preserve"> утичница, </w:t>
            </w:r>
            <w:r>
              <w:rPr>
                <w:rFonts w:ascii="Arial" w:hAnsi="Arial" w:cs="Arial"/>
                <w:iCs/>
                <w:lang w:val="en-US"/>
              </w:rPr>
              <w:t>USB,</w:t>
            </w:r>
            <w:r>
              <w:rPr>
                <w:rFonts w:ascii="Arial" w:hAnsi="Arial" w:cs="Arial"/>
                <w:iCs/>
                <w:lang w:val="ru-RU"/>
              </w:rPr>
              <w:t xml:space="preserve"> </w:t>
            </w:r>
            <w:r>
              <w:rPr>
                <w:rFonts w:ascii="Arial" w:hAnsi="Arial" w:cs="Arial"/>
                <w:iCs/>
                <w:lang w:val="en-US"/>
              </w:rPr>
              <w:t>Bluetooth</w:t>
            </w:r>
          </w:p>
        </w:tc>
      </w:tr>
      <w:tr w:rsidR="00C45F24" w:rsidRPr="002C5846" w:rsidTr="00BA0842">
        <w:tc>
          <w:tcPr>
            <w:tcW w:w="1242" w:type="dxa"/>
          </w:tcPr>
          <w:p w:rsidR="00C45F24" w:rsidRDefault="00C45F24" w:rsidP="00C45F24">
            <w:pPr>
              <w:jc w:val="both"/>
              <w:rPr>
                <w:rFonts w:ascii="Arial" w:hAnsi="Arial" w:cs="Arial"/>
                <w:iCs/>
                <w:lang w:val="ru-RU"/>
              </w:rPr>
            </w:pPr>
          </w:p>
        </w:tc>
        <w:tc>
          <w:tcPr>
            <w:tcW w:w="7230" w:type="dxa"/>
          </w:tcPr>
          <w:p w:rsidR="00C45F24" w:rsidRDefault="00C45F24" w:rsidP="00B0380D">
            <w:pPr>
              <w:jc w:val="both"/>
              <w:rPr>
                <w:rFonts w:ascii="Arial" w:hAnsi="Arial" w:cs="Arial"/>
                <w:iCs/>
                <w:lang w:val="en-US"/>
              </w:rPr>
            </w:pPr>
          </w:p>
        </w:tc>
      </w:tr>
      <w:tr w:rsidR="00BA746B" w:rsidRPr="002C5846" w:rsidTr="00BA0842">
        <w:tc>
          <w:tcPr>
            <w:tcW w:w="1242" w:type="dxa"/>
          </w:tcPr>
          <w:p w:rsidR="00BA746B" w:rsidRDefault="00BA746B" w:rsidP="002C5846">
            <w:pPr>
              <w:jc w:val="both"/>
              <w:rPr>
                <w:rFonts w:ascii="Arial" w:hAnsi="Arial" w:cs="Arial"/>
                <w:iCs/>
                <w:lang w:val="ru-RU"/>
              </w:rPr>
            </w:pPr>
          </w:p>
        </w:tc>
        <w:tc>
          <w:tcPr>
            <w:tcW w:w="7230" w:type="dxa"/>
          </w:tcPr>
          <w:p w:rsidR="00BA746B" w:rsidRPr="008C74E3" w:rsidRDefault="00BA746B" w:rsidP="002C5846">
            <w:pPr>
              <w:jc w:val="both"/>
              <w:rPr>
                <w:rFonts w:ascii="Arial" w:hAnsi="Arial" w:cs="Arial"/>
                <w:b/>
                <w:iCs/>
                <w:sz w:val="32"/>
                <w:szCs w:val="32"/>
                <w:lang w:val="ru-RU"/>
              </w:rPr>
            </w:pPr>
            <w:r w:rsidRPr="008C74E3">
              <w:rPr>
                <w:rFonts w:ascii="Arial" w:hAnsi="Arial" w:cs="Arial"/>
                <w:b/>
                <w:iCs/>
                <w:sz w:val="32"/>
                <w:szCs w:val="32"/>
                <w:lang w:val="ru-RU"/>
              </w:rPr>
              <w:t>Обавезна опрема</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lastRenderedPageBreak/>
              <w:t>1.</w:t>
            </w:r>
          </w:p>
        </w:tc>
        <w:tc>
          <w:tcPr>
            <w:tcW w:w="7230" w:type="dxa"/>
          </w:tcPr>
          <w:p w:rsidR="00BA746B" w:rsidRPr="00126D0B" w:rsidRDefault="00BA746B" w:rsidP="002C5846">
            <w:pPr>
              <w:jc w:val="both"/>
              <w:rPr>
                <w:rFonts w:ascii="Arial" w:hAnsi="Arial" w:cs="Arial"/>
                <w:iCs/>
                <w:lang w:val="ru-RU"/>
              </w:rPr>
            </w:pPr>
            <w:r w:rsidRPr="00126D0B">
              <w:rPr>
                <w:rFonts w:ascii="Arial" w:hAnsi="Arial" w:cs="Arial"/>
                <w:iCs/>
                <w:lang w:val="ru-RU"/>
              </w:rPr>
              <w:t>Преносни апарат за гашење пожара</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2.</w:t>
            </w:r>
          </w:p>
        </w:tc>
        <w:tc>
          <w:tcPr>
            <w:tcW w:w="7230" w:type="dxa"/>
          </w:tcPr>
          <w:p w:rsidR="00BA746B" w:rsidRPr="00126D0B" w:rsidRDefault="00BA746B" w:rsidP="002C5846">
            <w:pPr>
              <w:jc w:val="both"/>
              <w:rPr>
                <w:rFonts w:ascii="Arial" w:hAnsi="Arial" w:cs="Arial"/>
                <w:iCs/>
                <w:lang w:val="ru-RU"/>
              </w:rPr>
            </w:pPr>
            <w:r>
              <w:rPr>
                <w:rFonts w:ascii="Arial" w:hAnsi="Arial" w:cs="Arial"/>
                <w:iCs/>
                <w:lang w:val="ru-RU"/>
              </w:rPr>
              <w:t>Сигурносни троугао који задовољава важеће законске прописе</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3.</w:t>
            </w:r>
          </w:p>
        </w:tc>
        <w:tc>
          <w:tcPr>
            <w:tcW w:w="7230" w:type="dxa"/>
          </w:tcPr>
          <w:p w:rsidR="00BA746B" w:rsidRPr="00126D0B" w:rsidRDefault="00BA746B" w:rsidP="002C5846">
            <w:pPr>
              <w:jc w:val="both"/>
              <w:rPr>
                <w:rFonts w:ascii="Arial" w:hAnsi="Arial" w:cs="Arial"/>
                <w:iCs/>
                <w:lang w:val="ru-RU"/>
              </w:rPr>
            </w:pPr>
            <w:r>
              <w:rPr>
                <w:rFonts w:ascii="Arial" w:hAnsi="Arial" w:cs="Arial"/>
                <w:iCs/>
                <w:lang w:val="ru-RU"/>
              </w:rPr>
              <w:t>Комплет прве помоћи који задовољава важеће законске прописе</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4.</w:t>
            </w:r>
          </w:p>
        </w:tc>
        <w:tc>
          <w:tcPr>
            <w:tcW w:w="7230" w:type="dxa"/>
          </w:tcPr>
          <w:p w:rsidR="00BA746B" w:rsidRPr="00126D0B" w:rsidRDefault="00BA746B" w:rsidP="002C5846">
            <w:pPr>
              <w:jc w:val="both"/>
              <w:rPr>
                <w:rFonts w:ascii="Arial" w:hAnsi="Arial" w:cs="Arial"/>
                <w:iCs/>
                <w:lang w:val="ru-RU"/>
              </w:rPr>
            </w:pPr>
            <w:r w:rsidRPr="00126D0B">
              <w:rPr>
                <w:rFonts w:ascii="Arial" w:hAnsi="Arial" w:cs="Arial"/>
                <w:iCs/>
                <w:lang w:val="ru-RU"/>
              </w:rPr>
              <w:t>Комплет одговарајућих резервних сијалица</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5.</w:t>
            </w:r>
          </w:p>
        </w:tc>
        <w:tc>
          <w:tcPr>
            <w:tcW w:w="7230" w:type="dxa"/>
          </w:tcPr>
          <w:p w:rsidR="00BA746B" w:rsidRPr="00126D0B" w:rsidRDefault="00BA746B" w:rsidP="002C5846">
            <w:pPr>
              <w:jc w:val="both"/>
              <w:rPr>
                <w:rFonts w:ascii="Arial" w:hAnsi="Arial" w:cs="Arial"/>
                <w:iCs/>
                <w:lang w:val="ru-RU"/>
              </w:rPr>
            </w:pPr>
            <w:r w:rsidRPr="00126D0B">
              <w:rPr>
                <w:rFonts w:ascii="Arial" w:hAnsi="Arial" w:cs="Arial"/>
                <w:iCs/>
                <w:lang w:val="ru-RU"/>
              </w:rPr>
              <w:t>Светлоодбојни прслук</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6.</w:t>
            </w:r>
          </w:p>
        </w:tc>
        <w:tc>
          <w:tcPr>
            <w:tcW w:w="7230" w:type="dxa"/>
          </w:tcPr>
          <w:p w:rsidR="00BA746B" w:rsidRPr="00126D0B" w:rsidRDefault="00BA746B" w:rsidP="002C5846">
            <w:pPr>
              <w:jc w:val="both"/>
              <w:rPr>
                <w:rFonts w:ascii="Arial" w:hAnsi="Arial" w:cs="Arial"/>
                <w:iCs/>
                <w:lang w:val="ru-RU"/>
              </w:rPr>
            </w:pPr>
            <w:r w:rsidRPr="00126D0B">
              <w:rPr>
                <w:rFonts w:ascii="Arial" w:hAnsi="Arial" w:cs="Arial"/>
                <w:iCs/>
                <w:lang w:val="ru-RU"/>
              </w:rPr>
              <w:t>Уже или полуга за вучу возила</w:t>
            </w:r>
          </w:p>
        </w:tc>
      </w:tr>
      <w:tr w:rsidR="00BA746B" w:rsidRPr="002C5846" w:rsidTr="00BA0842">
        <w:tc>
          <w:tcPr>
            <w:tcW w:w="1242" w:type="dxa"/>
          </w:tcPr>
          <w:p w:rsidR="00BA746B" w:rsidRDefault="00BA746B" w:rsidP="002C5846">
            <w:pPr>
              <w:jc w:val="both"/>
              <w:rPr>
                <w:rFonts w:ascii="Arial" w:hAnsi="Arial" w:cs="Arial"/>
                <w:iCs/>
                <w:lang w:val="ru-RU"/>
              </w:rPr>
            </w:pPr>
            <w:r>
              <w:rPr>
                <w:rFonts w:ascii="Arial" w:hAnsi="Arial" w:cs="Arial"/>
                <w:iCs/>
                <w:lang w:val="ru-RU"/>
              </w:rPr>
              <w:t>7.</w:t>
            </w:r>
          </w:p>
        </w:tc>
        <w:tc>
          <w:tcPr>
            <w:tcW w:w="7230" w:type="dxa"/>
          </w:tcPr>
          <w:p w:rsidR="00BA746B" w:rsidRPr="00126D0B" w:rsidRDefault="00BA746B" w:rsidP="002C5846">
            <w:pPr>
              <w:jc w:val="both"/>
              <w:rPr>
                <w:rFonts w:ascii="Arial" w:hAnsi="Arial" w:cs="Arial"/>
                <w:iCs/>
                <w:lang w:val="ru-RU"/>
              </w:rPr>
            </w:pPr>
            <w:r w:rsidRPr="00126D0B">
              <w:rPr>
                <w:rFonts w:ascii="Arial" w:hAnsi="Arial" w:cs="Arial"/>
                <w:iCs/>
                <w:lang w:val="ru-RU"/>
              </w:rPr>
              <w:t>Стругач леда са стакла</w:t>
            </w:r>
          </w:p>
        </w:tc>
      </w:tr>
    </w:tbl>
    <w:p w:rsidR="00BF0F7F" w:rsidRDefault="00BF0F7F" w:rsidP="008E646A">
      <w:pPr>
        <w:rPr>
          <w:rFonts w:ascii="Arial" w:hAnsi="Arial" w:cs="Arial"/>
          <w:lang w:val="ru-RU"/>
        </w:rPr>
      </w:pPr>
    </w:p>
    <w:p w:rsidR="00BA0842" w:rsidRDefault="00BA0842" w:rsidP="008E646A">
      <w:pPr>
        <w:rPr>
          <w:rFonts w:ascii="Arial" w:hAnsi="Arial" w:cs="Arial"/>
          <w:lang w:val="ru-RU"/>
        </w:rPr>
      </w:pPr>
    </w:p>
    <w:p w:rsidR="00BA0842" w:rsidRDefault="00BA0842" w:rsidP="00BA0842">
      <w:pPr>
        <w:jc w:val="both"/>
        <w:rPr>
          <w:rFonts w:ascii="Arial" w:hAnsi="Arial" w:cs="Arial"/>
          <w:iCs/>
          <w:lang w:val="ru-RU"/>
        </w:rPr>
      </w:pPr>
      <w:r>
        <w:rPr>
          <w:rFonts w:ascii="Arial" w:hAnsi="Arial" w:cs="Arial"/>
          <w:iCs/>
          <w:lang w:val="ru-RU"/>
        </w:rPr>
        <w:t>Понуђено возило мора бити у складу са важећим законским прописима, у потпуности одговарати</w:t>
      </w:r>
      <w:r w:rsidR="00584279">
        <w:rPr>
          <w:rFonts w:ascii="Arial" w:hAnsi="Arial" w:cs="Arial"/>
          <w:iCs/>
          <w:lang w:val="ru-RU"/>
        </w:rPr>
        <w:t xml:space="preserve"> свим захтевима Н</w:t>
      </w:r>
      <w:r>
        <w:rPr>
          <w:rFonts w:ascii="Arial" w:hAnsi="Arial" w:cs="Arial"/>
          <w:iCs/>
          <w:lang w:val="ru-RU"/>
        </w:rPr>
        <w:t>аручиоца, прецизираним техничким карактеристикама и техничком документацијом.</w:t>
      </w:r>
    </w:p>
    <w:p w:rsidR="00BA0842" w:rsidRDefault="00693E9E" w:rsidP="00BA0842">
      <w:pPr>
        <w:jc w:val="both"/>
        <w:rPr>
          <w:rFonts w:ascii="Arial" w:hAnsi="Arial" w:cs="Arial"/>
          <w:iCs/>
          <w:lang w:val="ru-RU"/>
        </w:rPr>
      </w:pPr>
      <w:r>
        <w:rPr>
          <w:rFonts w:ascii="Arial" w:hAnsi="Arial" w:cs="Arial"/>
          <w:iCs/>
          <w:lang w:val="ru-RU"/>
        </w:rPr>
        <w:t>Понуђено возило не може имати мање опреме од најнижег пакета опреме у стандардној понуди произвођача али</w:t>
      </w:r>
      <w:r w:rsidR="00BA0842">
        <w:rPr>
          <w:rFonts w:ascii="Arial" w:hAnsi="Arial" w:cs="Arial"/>
          <w:iCs/>
          <w:lang w:val="ru-RU"/>
        </w:rPr>
        <w:t xml:space="preserve"> може имати и више опреме од захтеване, с тим што је понуђач у обавези да у понуди достави и спецификацију те опреме са називом пакета опреме.</w:t>
      </w:r>
    </w:p>
    <w:p w:rsidR="00BA0842" w:rsidRDefault="00584279" w:rsidP="00BA0842">
      <w:pPr>
        <w:jc w:val="both"/>
        <w:rPr>
          <w:rFonts w:ascii="Arial" w:hAnsi="Arial" w:cs="Arial"/>
          <w:iCs/>
          <w:lang w:val="ru-RU"/>
        </w:rPr>
      </w:pPr>
      <w:r>
        <w:rPr>
          <w:rFonts w:ascii="Arial" w:hAnsi="Arial" w:cs="Arial"/>
          <w:iCs/>
          <w:lang w:val="ru-RU"/>
        </w:rPr>
        <w:t>Понуђач у</w:t>
      </w:r>
      <w:r w:rsidR="00BA0842">
        <w:rPr>
          <w:rFonts w:ascii="Arial" w:hAnsi="Arial" w:cs="Arial"/>
          <w:iCs/>
          <w:lang w:val="ru-RU"/>
        </w:rPr>
        <w:t xml:space="preserve"> понуду доставља и списак овлашћених сервиса за сервис у гарантно</w:t>
      </w:r>
      <w:r>
        <w:rPr>
          <w:rFonts w:ascii="Arial" w:hAnsi="Arial" w:cs="Arial"/>
          <w:iCs/>
          <w:lang w:val="ru-RU"/>
        </w:rPr>
        <w:t>м року оверен од стране произвођ</w:t>
      </w:r>
      <w:r w:rsidR="00BA0842">
        <w:rPr>
          <w:rFonts w:ascii="Arial" w:hAnsi="Arial" w:cs="Arial"/>
          <w:iCs/>
          <w:lang w:val="ru-RU"/>
        </w:rPr>
        <w:t>ача или генералног увозника.</w:t>
      </w:r>
    </w:p>
    <w:p w:rsidR="00BA0842" w:rsidRPr="00380DA8" w:rsidRDefault="00BA0842" w:rsidP="00BA0842">
      <w:pPr>
        <w:jc w:val="both"/>
        <w:rPr>
          <w:rFonts w:ascii="Arial" w:hAnsi="Arial" w:cs="Arial"/>
          <w:iCs/>
          <w:color w:val="FF0000"/>
          <w:lang w:val="ru-RU"/>
        </w:rPr>
      </w:pPr>
      <w:r w:rsidRPr="00D0649E">
        <w:rPr>
          <w:rFonts w:ascii="Arial" w:hAnsi="Arial" w:cs="Arial"/>
          <w:iCs/>
          <w:lang w:val="ru-RU"/>
        </w:rPr>
        <w:t>Приликом испоруке возила понуђач је у обавези да достави</w:t>
      </w:r>
      <w:r w:rsidRPr="00380DA8">
        <w:rPr>
          <w:rFonts w:ascii="Arial" w:hAnsi="Arial" w:cs="Arial"/>
          <w:iCs/>
          <w:color w:val="FF0000"/>
          <w:lang w:val="ru-RU"/>
        </w:rPr>
        <w:t>:</w:t>
      </w:r>
    </w:p>
    <w:p w:rsidR="00D0649E" w:rsidRPr="00D0649E" w:rsidRDefault="00BA0842" w:rsidP="00A876B8">
      <w:pPr>
        <w:numPr>
          <w:ilvl w:val="0"/>
          <w:numId w:val="17"/>
        </w:numPr>
        <w:jc w:val="both"/>
        <w:rPr>
          <w:rFonts w:ascii="Arial" w:hAnsi="Arial" w:cs="Arial"/>
          <w:iCs/>
          <w:lang w:val="ru-RU"/>
        </w:rPr>
      </w:pPr>
      <w:r w:rsidRPr="00D0649E">
        <w:rPr>
          <w:rFonts w:ascii="Arial" w:hAnsi="Arial" w:cs="Arial"/>
          <w:iCs/>
          <w:lang w:val="ru-RU"/>
        </w:rPr>
        <w:t>Документацију н</w:t>
      </w:r>
      <w:r w:rsidR="005E0ED7" w:rsidRPr="00D0649E">
        <w:rPr>
          <w:rFonts w:ascii="Arial" w:hAnsi="Arial" w:cs="Arial"/>
          <w:iCs/>
          <w:lang w:val="ru-RU"/>
        </w:rPr>
        <w:t>еопходну за регистр</w:t>
      </w:r>
      <w:r w:rsidR="00A67112">
        <w:rPr>
          <w:rFonts w:ascii="Arial" w:hAnsi="Arial" w:cs="Arial"/>
          <w:iCs/>
          <w:lang w:val="ru-RU"/>
        </w:rPr>
        <w:t>ацију</w:t>
      </w:r>
      <w:r w:rsidR="005E0ED7" w:rsidRPr="00D0649E">
        <w:rPr>
          <w:rFonts w:ascii="Arial" w:hAnsi="Arial" w:cs="Arial"/>
          <w:iCs/>
          <w:lang w:val="ru-RU"/>
        </w:rPr>
        <w:t xml:space="preserve"> возила</w:t>
      </w:r>
      <w:r w:rsidR="00A67112">
        <w:rPr>
          <w:rFonts w:ascii="Arial" w:hAnsi="Arial" w:cs="Arial"/>
          <w:iCs/>
          <w:lang w:val="ru-RU"/>
        </w:rPr>
        <w:t>, са извршеним техничким прегледом,</w:t>
      </w:r>
      <w:r w:rsidRPr="00D0649E">
        <w:rPr>
          <w:rFonts w:ascii="Arial" w:hAnsi="Arial" w:cs="Arial"/>
          <w:iCs/>
          <w:lang w:val="ru-RU"/>
        </w:rPr>
        <w:t xml:space="preserve"> </w:t>
      </w:r>
    </w:p>
    <w:p w:rsidR="00BA0842" w:rsidRPr="00D0649E" w:rsidRDefault="00BA0842" w:rsidP="00A876B8">
      <w:pPr>
        <w:numPr>
          <w:ilvl w:val="0"/>
          <w:numId w:val="17"/>
        </w:numPr>
        <w:jc w:val="both"/>
        <w:rPr>
          <w:rFonts w:ascii="Arial" w:hAnsi="Arial" w:cs="Arial"/>
          <w:iCs/>
          <w:lang w:val="ru-RU"/>
        </w:rPr>
      </w:pPr>
      <w:r w:rsidRPr="00D0649E">
        <w:rPr>
          <w:rFonts w:ascii="Arial" w:hAnsi="Arial" w:cs="Arial"/>
          <w:iCs/>
          <w:lang w:val="ru-RU"/>
        </w:rPr>
        <w:t>Упутство за употребу и одржавање возила и опреме на српском језику;</w:t>
      </w:r>
    </w:p>
    <w:p w:rsidR="00BA0842" w:rsidRPr="00A345B6" w:rsidRDefault="00BC76D6" w:rsidP="00BA0842">
      <w:pPr>
        <w:numPr>
          <w:ilvl w:val="0"/>
          <w:numId w:val="17"/>
        </w:numPr>
        <w:jc w:val="both"/>
        <w:rPr>
          <w:rFonts w:ascii="Arial" w:hAnsi="Arial" w:cs="Arial"/>
          <w:iCs/>
          <w:lang w:val="ru-RU"/>
        </w:rPr>
      </w:pPr>
      <w:r>
        <w:rPr>
          <w:rFonts w:ascii="Arial" w:hAnsi="Arial" w:cs="Arial"/>
          <w:iCs/>
          <w:lang w:val="sr-Cyrl-ME"/>
        </w:rPr>
        <w:t>Уверење о испитивању возила (атест).</w:t>
      </w:r>
    </w:p>
    <w:p w:rsidR="00580A1D" w:rsidRPr="00D0649E" w:rsidRDefault="00BA0842" w:rsidP="00BA0842">
      <w:pPr>
        <w:jc w:val="both"/>
        <w:rPr>
          <w:rFonts w:ascii="Arial" w:hAnsi="Arial" w:cs="Arial"/>
          <w:iCs/>
          <w:lang w:val="ru-RU"/>
        </w:rPr>
      </w:pPr>
      <w:r w:rsidRPr="00D0649E">
        <w:rPr>
          <w:rFonts w:ascii="Arial" w:hAnsi="Arial" w:cs="Arial"/>
          <w:iCs/>
          <w:lang w:val="ru-RU"/>
        </w:rPr>
        <w:t xml:space="preserve">Гарантни рок </w:t>
      </w:r>
    </w:p>
    <w:p w:rsidR="00580A1D" w:rsidRPr="00D0649E" w:rsidRDefault="00580A1D" w:rsidP="00BA0842">
      <w:pPr>
        <w:jc w:val="both"/>
        <w:rPr>
          <w:rFonts w:ascii="Arial" w:hAnsi="Arial" w:cs="Arial"/>
          <w:iCs/>
          <w:lang w:val="ru-RU"/>
        </w:rPr>
      </w:pPr>
      <w:r w:rsidRPr="00D0649E">
        <w:rPr>
          <w:rFonts w:ascii="Arial" w:hAnsi="Arial" w:cs="Arial"/>
          <w:iCs/>
          <w:lang w:val="ru-RU"/>
        </w:rPr>
        <w:t xml:space="preserve">- </w:t>
      </w:r>
      <w:r w:rsidR="00693E9E" w:rsidRPr="00D0649E">
        <w:rPr>
          <w:rFonts w:ascii="Arial" w:hAnsi="Arial" w:cs="Arial"/>
          <w:iCs/>
          <w:lang w:val="ru-RU"/>
        </w:rPr>
        <w:t>за</w:t>
      </w:r>
      <w:r w:rsidR="00D07AF7" w:rsidRPr="00D0649E">
        <w:rPr>
          <w:rFonts w:ascii="Arial" w:hAnsi="Arial" w:cs="Arial"/>
          <w:iCs/>
          <w:lang w:val="ru-RU"/>
        </w:rPr>
        <w:t xml:space="preserve"> возило (</w:t>
      </w:r>
      <w:r w:rsidR="00693E9E" w:rsidRPr="00D0649E">
        <w:rPr>
          <w:rFonts w:ascii="Arial" w:hAnsi="Arial" w:cs="Arial"/>
          <w:iCs/>
          <w:lang w:val="ru-RU"/>
        </w:rPr>
        <w:t>исправан рад</w:t>
      </w:r>
      <w:r w:rsidR="00BA0842" w:rsidRPr="00D0649E">
        <w:rPr>
          <w:rFonts w:ascii="Arial" w:hAnsi="Arial" w:cs="Arial"/>
          <w:iCs/>
          <w:lang w:val="ru-RU"/>
        </w:rPr>
        <w:t xml:space="preserve"> </w:t>
      </w:r>
      <w:r w:rsidR="00693E9E" w:rsidRPr="00D0649E">
        <w:rPr>
          <w:rFonts w:ascii="Arial" w:hAnsi="Arial" w:cs="Arial"/>
          <w:iCs/>
          <w:lang w:val="ru-RU"/>
        </w:rPr>
        <w:t>мотор</w:t>
      </w:r>
      <w:r w:rsidR="00D07AF7" w:rsidRPr="00D0649E">
        <w:rPr>
          <w:rFonts w:ascii="Arial" w:hAnsi="Arial" w:cs="Arial"/>
          <w:iCs/>
          <w:lang w:val="ru-RU"/>
        </w:rPr>
        <w:t xml:space="preserve">а, мењач и остале склопове) </w:t>
      </w:r>
      <w:r w:rsidR="00693E9E" w:rsidRPr="00D0649E">
        <w:rPr>
          <w:rFonts w:ascii="Arial" w:hAnsi="Arial" w:cs="Arial"/>
          <w:iCs/>
          <w:lang w:val="ru-RU"/>
        </w:rPr>
        <w:t>без обзира на пређену километражу  је минимум 2 године</w:t>
      </w:r>
      <w:r w:rsidR="00BA0842" w:rsidRPr="00D0649E">
        <w:rPr>
          <w:rFonts w:ascii="Arial" w:hAnsi="Arial" w:cs="Arial"/>
          <w:iCs/>
          <w:lang w:val="ru-RU"/>
        </w:rPr>
        <w:t xml:space="preserve">, </w:t>
      </w:r>
    </w:p>
    <w:p w:rsidR="00580A1D" w:rsidRPr="00D0649E" w:rsidRDefault="00580A1D" w:rsidP="00BA0842">
      <w:pPr>
        <w:jc w:val="both"/>
        <w:rPr>
          <w:rFonts w:ascii="Arial" w:hAnsi="Arial" w:cs="Arial"/>
          <w:iCs/>
          <w:lang w:val="ru-RU"/>
        </w:rPr>
      </w:pPr>
      <w:r w:rsidRPr="00D0649E">
        <w:rPr>
          <w:rFonts w:ascii="Arial" w:hAnsi="Arial" w:cs="Arial"/>
          <w:iCs/>
          <w:lang w:val="ru-RU"/>
        </w:rPr>
        <w:t xml:space="preserve">- </w:t>
      </w:r>
      <w:r w:rsidR="00BA0842" w:rsidRPr="00D0649E">
        <w:rPr>
          <w:rFonts w:ascii="Arial" w:hAnsi="Arial" w:cs="Arial"/>
          <w:iCs/>
          <w:lang w:val="ru-RU"/>
        </w:rPr>
        <w:t xml:space="preserve">на каросерију </w:t>
      </w:r>
      <w:r w:rsidR="00584F78" w:rsidRPr="00D0649E">
        <w:rPr>
          <w:rFonts w:ascii="Arial" w:hAnsi="Arial" w:cs="Arial"/>
          <w:iCs/>
          <w:lang w:val="ru-RU"/>
        </w:rPr>
        <w:t xml:space="preserve">минимум </w:t>
      </w:r>
      <w:r w:rsidRPr="00D0649E">
        <w:rPr>
          <w:rFonts w:ascii="Arial" w:hAnsi="Arial" w:cs="Arial"/>
          <w:iCs/>
          <w:lang w:val="ru-RU"/>
        </w:rPr>
        <w:t xml:space="preserve">10 </w:t>
      </w:r>
      <w:r w:rsidR="00BA0842" w:rsidRPr="00D0649E">
        <w:rPr>
          <w:rFonts w:ascii="Arial" w:hAnsi="Arial" w:cs="Arial"/>
          <w:iCs/>
          <w:lang w:val="ru-RU"/>
        </w:rPr>
        <w:t>година</w:t>
      </w:r>
      <w:r w:rsidR="00584F78" w:rsidRPr="00D0649E">
        <w:rPr>
          <w:rFonts w:ascii="Arial" w:hAnsi="Arial" w:cs="Arial"/>
          <w:iCs/>
          <w:lang w:val="ru-RU"/>
        </w:rPr>
        <w:t xml:space="preserve">, </w:t>
      </w:r>
    </w:p>
    <w:p w:rsidR="00580A1D" w:rsidRPr="00D0649E" w:rsidRDefault="00580A1D" w:rsidP="00BA0842">
      <w:pPr>
        <w:jc w:val="both"/>
        <w:rPr>
          <w:rFonts w:ascii="Arial" w:hAnsi="Arial" w:cs="Arial"/>
          <w:iCs/>
          <w:lang w:val="ru-RU"/>
        </w:rPr>
      </w:pPr>
      <w:r w:rsidRPr="00D0649E">
        <w:rPr>
          <w:rFonts w:ascii="Arial" w:hAnsi="Arial" w:cs="Arial"/>
          <w:iCs/>
          <w:lang w:val="ru-RU"/>
        </w:rPr>
        <w:t xml:space="preserve">- </w:t>
      </w:r>
      <w:r w:rsidR="00584F78" w:rsidRPr="00D0649E">
        <w:rPr>
          <w:rFonts w:ascii="Arial" w:hAnsi="Arial" w:cs="Arial"/>
          <w:iCs/>
          <w:lang w:val="ru-RU"/>
        </w:rPr>
        <w:t>на боју минимум 2 године</w:t>
      </w:r>
      <w:r w:rsidR="00E43587" w:rsidRPr="00D0649E">
        <w:rPr>
          <w:rFonts w:ascii="Arial" w:hAnsi="Arial" w:cs="Arial"/>
          <w:iCs/>
          <w:lang w:val="ru-RU"/>
        </w:rPr>
        <w:t>.</w:t>
      </w:r>
    </w:p>
    <w:p w:rsidR="00580A1D" w:rsidRDefault="00580A1D" w:rsidP="00BA0842">
      <w:pPr>
        <w:jc w:val="both"/>
        <w:rPr>
          <w:rFonts w:ascii="Arial" w:hAnsi="Arial" w:cs="Arial"/>
          <w:iCs/>
          <w:lang w:val="ru-RU"/>
        </w:rPr>
      </w:pPr>
      <w:r w:rsidRPr="00D0649E">
        <w:rPr>
          <w:rFonts w:ascii="Arial" w:hAnsi="Arial" w:cs="Arial"/>
          <w:iCs/>
          <w:lang w:val="ru-RU"/>
        </w:rPr>
        <w:t xml:space="preserve">Сервисни интервал: </w:t>
      </w:r>
      <w:r w:rsidR="008F752D" w:rsidRPr="00D0649E">
        <w:rPr>
          <w:rFonts w:ascii="Arial" w:hAnsi="Arial" w:cs="Arial"/>
          <w:iCs/>
          <w:lang w:val="ru-RU"/>
        </w:rPr>
        <w:t xml:space="preserve">минимум </w:t>
      </w:r>
      <w:r w:rsidR="00BA3337" w:rsidRPr="00D0649E">
        <w:rPr>
          <w:rFonts w:ascii="Arial" w:hAnsi="Arial" w:cs="Arial"/>
          <w:iCs/>
          <w:lang w:val="ru-RU"/>
        </w:rPr>
        <w:t>2</w:t>
      </w:r>
      <w:r w:rsidRPr="00D0649E">
        <w:rPr>
          <w:rFonts w:ascii="Arial" w:hAnsi="Arial" w:cs="Arial"/>
          <w:iCs/>
          <w:lang w:val="ru-RU"/>
        </w:rPr>
        <w:t>0.000 км</w:t>
      </w:r>
      <w:r w:rsidR="00BA3337" w:rsidRPr="00D0649E">
        <w:rPr>
          <w:rFonts w:ascii="Arial" w:hAnsi="Arial" w:cs="Arial"/>
          <w:iCs/>
          <w:lang w:val="ru-RU"/>
        </w:rPr>
        <w:t xml:space="preserve"> или </w:t>
      </w:r>
      <w:r w:rsidRPr="00D0649E">
        <w:rPr>
          <w:rFonts w:ascii="Arial" w:hAnsi="Arial" w:cs="Arial"/>
          <w:iCs/>
          <w:lang w:val="ru-RU"/>
        </w:rPr>
        <w:t>1 година</w:t>
      </w:r>
    </w:p>
    <w:p w:rsidR="000D26B7" w:rsidRPr="00C45F24" w:rsidRDefault="000D26B7" w:rsidP="00BA0842">
      <w:pPr>
        <w:jc w:val="both"/>
        <w:rPr>
          <w:rFonts w:ascii="Arial" w:hAnsi="Arial" w:cs="Arial"/>
          <w:iCs/>
          <w:lang w:val="ru-RU"/>
        </w:rPr>
      </w:pPr>
      <w:r w:rsidRPr="00C45F24">
        <w:rPr>
          <w:rFonts w:ascii="Arial" w:hAnsi="Arial" w:cs="Arial"/>
          <w:iCs/>
          <w:lang w:val="ru-RU"/>
        </w:rPr>
        <w:t>Бесплат</w:t>
      </w:r>
      <w:r w:rsidR="003F288A">
        <w:rPr>
          <w:rFonts w:ascii="Arial" w:hAnsi="Arial" w:cs="Arial"/>
          <w:iCs/>
          <w:lang w:val="ru-RU"/>
        </w:rPr>
        <w:t>ан</w:t>
      </w:r>
      <w:r w:rsidRPr="00C45F24">
        <w:rPr>
          <w:rFonts w:ascii="Arial" w:hAnsi="Arial" w:cs="Arial"/>
          <w:iCs/>
          <w:lang w:val="ru-RU"/>
        </w:rPr>
        <w:t xml:space="preserve"> редов</w:t>
      </w:r>
      <w:r w:rsidR="003F288A">
        <w:rPr>
          <w:rFonts w:ascii="Arial" w:hAnsi="Arial" w:cs="Arial"/>
          <w:iCs/>
          <w:lang w:val="ru-RU"/>
        </w:rPr>
        <w:t>ан</w:t>
      </w:r>
      <w:r w:rsidRPr="00C45F24">
        <w:rPr>
          <w:rFonts w:ascii="Arial" w:hAnsi="Arial" w:cs="Arial"/>
          <w:iCs/>
          <w:lang w:val="ru-RU"/>
        </w:rPr>
        <w:t xml:space="preserve"> сервис</w:t>
      </w:r>
      <w:r w:rsidR="003F288A">
        <w:rPr>
          <w:rFonts w:ascii="Arial" w:hAnsi="Arial" w:cs="Arial"/>
          <w:iCs/>
          <w:color w:val="FF0000"/>
          <w:lang w:val="ru-RU"/>
        </w:rPr>
        <w:t>:</w:t>
      </w:r>
      <w:r w:rsidRPr="000D26B7">
        <w:rPr>
          <w:rFonts w:ascii="Arial" w:hAnsi="Arial" w:cs="Arial"/>
          <w:iCs/>
          <w:color w:val="FF0000"/>
          <w:lang w:val="ru-RU"/>
        </w:rPr>
        <w:t xml:space="preserve"> </w:t>
      </w:r>
      <w:r w:rsidRPr="00C45F24">
        <w:rPr>
          <w:rFonts w:ascii="Arial" w:hAnsi="Arial" w:cs="Arial"/>
          <w:iCs/>
          <w:lang w:val="ru-RU"/>
        </w:rPr>
        <w:t>миниму 4</w:t>
      </w:r>
      <w:r w:rsidR="00C45F24" w:rsidRPr="00C45F24">
        <w:rPr>
          <w:rFonts w:ascii="Arial" w:hAnsi="Arial" w:cs="Arial"/>
          <w:iCs/>
          <w:lang w:val="ru-RU"/>
        </w:rPr>
        <w:t xml:space="preserve"> </w:t>
      </w:r>
      <w:r w:rsidR="00794F70" w:rsidRPr="00C45F24">
        <w:rPr>
          <w:rFonts w:ascii="Arial" w:hAnsi="Arial" w:cs="Arial"/>
          <w:iCs/>
          <w:lang w:val="ru-RU"/>
        </w:rPr>
        <w:t>пута</w:t>
      </w:r>
    </w:p>
    <w:p w:rsidR="00D0649E" w:rsidRPr="00D0649E" w:rsidRDefault="00D0649E" w:rsidP="00BA0842">
      <w:pPr>
        <w:jc w:val="both"/>
        <w:rPr>
          <w:rFonts w:ascii="Arial" w:hAnsi="Arial" w:cs="Arial"/>
          <w:iCs/>
          <w:lang w:val="ru-RU"/>
        </w:rPr>
      </w:pPr>
      <w:r>
        <w:rPr>
          <w:rFonts w:ascii="Arial" w:hAnsi="Arial" w:cs="Arial"/>
          <w:iCs/>
          <w:lang w:val="ru-RU"/>
        </w:rPr>
        <w:t>Бесплатна помоћ на путу било где у Европи 24 часа/365 дана</w:t>
      </w:r>
      <w:r w:rsidR="00C45F24">
        <w:rPr>
          <w:rFonts w:ascii="Arial" w:hAnsi="Arial" w:cs="Arial"/>
          <w:iCs/>
          <w:lang w:val="ru-RU"/>
        </w:rPr>
        <w:t>:</w:t>
      </w:r>
      <w:r>
        <w:rPr>
          <w:rFonts w:ascii="Arial" w:hAnsi="Arial" w:cs="Arial"/>
          <w:iCs/>
          <w:lang w:val="ru-RU"/>
        </w:rPr>
        <w:t xml:space="preserve"> минимум 2 године.</w:t>
      </w:r>
    </w:p>
    <w:p w:rsidR="00E43587" w:rsidRPr="000D26B7" w:rsidRDefault="00E43587" w:rsidP="00BA0842">
      <w:pPr>
        <w:jc w:val="both"/>
        <w:rPr>
          <w:rFonts w:ascii="Arial" w:hAnsi="Arial" w:cs="Arial"/>
          <w:iCs/>
          <w:lang w:val="ru-RU"/>
        </w:rPr>
      </w:pPr>
      <w:r w:rsidRPr="000D26B7">
        <w:rPr>
          <w:rFonts w:ascii="Arial" w:hAnsi="Arial" w:cs="Arial"/>
          <w:iCs/>
          <w:lang w:val="ru-RU"/>
        </w:rPr>
        <w:t>У току гарантног рока понђач је у обавези да отклони сваку неисправност на возилу која потпада под услове гаранције, при чему рок отклањања неисправности не може бити дужи од 45  календарских дана од дана пријаве квара.</w:t>
      </w:r>
    </w:p>
    <w:p w:rsidR="0080786E" w:rsidRDefault="0080786E" w:rsidP="00BA0842">
      <w:pPr>
        <w:jc w:val="both"/>
        <w:rPr>
          <w:rFonts w:ascii="Arial" w:hAnsi="Arial" w:cs="Arial"/>
          <w:iCs/>
          <w:lang w:val="ru-RU"/>
        </w:rPr>
      </w:pPr>
      <w:r>
        <w:rPr>
          <w:rFonts w:ascii="Arial" w:hAnsi="Arial" w:cs="Arial"/>
          <w:iCs/>
          <w:lang w:val="ru-RU"/>
        </w:rPr>
        <w:t>Уколико понуђач понуди краћи гарантни рок, понуда ће бити одбијена као неприхватљива.</w:t>
      </w:r>
    </w:p>
    <w:p w:rsidR="0080786E" w:rsidRDefault="0080786E" w:rsidP="00BA0842">
      <w:pPr>
        <w:jc w:val="both"/>
        <w:rPr>
          <w:rFonts w:ascii="Arial" w:hAnsi="Arial" w:cs="Arial"/>
          <w:iCs/>
          <w:lang w:val="ru-RU"/>
        </w:rPr>
      </w:pPr>
      <w:r>
        <w:rPr>
          <w:rFonts w:ascii="Arial" w:hAnsi="Arial" w:cs="Arial"/>
          <w:iCs/>
          <w:lang w:val="ru-RU"/>
        </w:rPr>
        <w:t>Сервисирање возила у гарантном року врши се по фабричкој спецификацији и обавеза је понуђача.</w:t>
      </w:r>
    </w:p>
    <w:p w:rsidR="00BA0842" w:rsidRDefault="00BA0842" w:rsidP="00BA0842">
      <w:pPr>
        <w:jc w:val="both"/>
        <w:rPr>
          <w:rFonts w:ascii="Arial" w:hAnsi="Arial" w:cs="Arial"/>
          <w:iCs/>
          <w:lang w:val="ru-RU"/>
        </w:rPr>
      </w:pPr>
      <w:r>
        <w:rPr>
          <w:rFonts w:ascii="Arial" w:hAnsi="Arial" w:cs="Arial"/>
          <w:iCs/>
          <w:lang w:val="ru-RU"/>
        </w:rPr>
        <w:t>Прилоком преузимања возила за које се установи да је у свему у складу са Понудом и Уговором и за које је достављен комплетан гарантни лист и пратећа документација сачињава се Записник о квалитативном и квантитативном пријему возила, који потписују овлашћени представнци Купца и Добављача.</w:t>
      </w:r>
    </w:p>
    <w:p w:rsidR="00BA0842" w:rsidRPr="008E646A" w:rsidRDefault="00BA0842" w:rsidP="008E646A">
      <w:pPr>
        <w:rPr>
          <w:rFonts w:ascii="Arial" w:hAnsi="Arial" w:cs="Arial"/>
          <w:lang w:val="ru-RU"/>
        </w:rPr>
        <w:sectPr w:rsidR="00BA0842" w:rsidRPr="008E646A"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val="sr-Cyrl-RS"/>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val="sr-Cyrl-RS"/>
        </w:rPr>
      </w:pPr>
    </w:p>
    <w:p w:rsidR="008D54D8" w:rsidRPr="003838F9" w:rsidRDefault="008D54D8" w:rsidP="008D54D8">
      <w:pPr>
        <w:jc w:val="both"/>
        <w:rPr>
          <w:rFonts w:ascii="Arial" w:hAnsi="Arial" w:cs="Arial"/>
          <w:b/>
          <w:bCs/>
          <w:i/>
          <w:iCs/>
          <w:sz w:val="28"/>
          <w:szCs w:val="28"/>
          <w:lang w:val="ru-RU"/>
        </w:rPr>
      </w:pPr>
    </w:p>
    <w:p w:rsidR="008D54D8" w:rsidRDefault="008D54D8" w:rsidP="00A876B8">
      <w:pPr>
        <w:pStyle w:val="Pasussalistom"/>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Pasussalistom"/>
        <w:jc w:val="both"/>
        <w:rPr>
          <w:rFonts w:ascii="Arial" w:hAnsi="Arial" w:cs="Arial"/>
          <w:b/>
          <w:bCs/>
          <w:i/>
          <w:iCs/>
        </w:rPr>
      </w:pPr>
    </w:p>
    <w:p w:rsidR="008D54D8" w:rsidRDefault="008D54D8" w:rsidP="00A876B8">
      <w:pPr>
        <w:pStyle w:val="Pasussalistom"/>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A876B8">
      <w:pPr>
        <w:pStyle w:val="Pasussalistom"/>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A876B8">
      <w:pPr>
        <w:pStyle w:val="Pasussalistom"/>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A876B8">
      <w:pPr>
        <w:pStyle w:val="Pasussalistom"/>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A876B8">
      <w:pPr>
        <w:pStyle w:val="Pasussalistom"/>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Pasussalistom"/>
        <w:ind w:left="1440"/>
        <w:jc w:val="both"/>
        <w:rPr>
          <w:rFonts w:ascii="Arial" w:hAnsi="Arial" w:cs="Arial"/>
        </w:rPr>
      </w:pPr>
    </w:p>
    <w:p w:rsidR="008D54D8" w:rsidRPr="004C55F9" w:rsidRDefault="008D54D8" w:rsidP="00A876B8">
      <w:pPr>
        <w:pStyle w:val="Pasussalistom"/>
        <w:numPr>
          <w:ilvl w:val="2"/>
          <w:numId w:val="8"/>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811C6C" w:rsidRDefault="00811C6C" w:rsidP="00811C6C">
      <w:pPr>
        <w:pStyle w:val="Teloteksta"/>
        <w:ind w:left="360"/>
        <w:rPr>
          <w:sz w:val="28"/>
          <w:szCs w:val="28"/>
          <w:lang w:val="ru-RU"/>
        </w:rPr>
      </w:pPr>
      <w:r>
        <w:rPr>
          <w:lang w:val="ru-RU"/>
        </w:rPr>
        <w:t xml:space="preserve">      </w:t>
      </w:r>
      <w:r w:rsidR="00136B91">
        <w:rPr>
          <w:lang w:val="ru-RU"/>
        </w:rPr>
        <w:t xml:space="preserve">1. </w:t>
      </w:r>
      <w:r w:rsidR="008E38B0">
        <w:rPr>
          <w:b/>
          <w:lang w:val="ru-RU"/>
        </w:rPr>
        <w:t xml:space="preserve">Финансијски </w:t>
      </w:r>
      <w:r w:rsidRPr="00811C6C">
        <w:rPr>
          <w:b/>
          <w:lang w:val="ru-RU"/>
        </w:rPr>
        <w:t>капацитет</w:t>
      </w:r>
      <w:r w:rsidRPr="00D479A3">
        <w:rPr>
          <w:lang w:val="ru-RU"/>
        </w:rPr>
        <w:t>:</w:t>
      </w:r>
      <w:r w:rsidRPr="006C4686">
        <w:rPr>
          <w:sz w:val="28"/>
          <w:szCs w:val="28"/>
          <w:lang w:val="ru-RU"/>
        </w:rPr>
        <w:t xml:space="preserve">  </w:t>
      </w:r>
    </w:p>
    <w:p w:rsidR="00811C6C" w:rsidRPr="00D479A3" w:rsidRDefault="00A64D9F" w:rsidP="00811C6C">
      <w:pPr>
        <w:pStyle w:val="Teloteksta"/>
        <w:ind w:left="360"/>
        <w:rPr>
          <w:lang w:val="ru-RU"/>
        </w:rPr>
      </w:pPr>
      <w:r>
        <w:rPr>
          <w:lang w:val="ru-RU"/>
        </w:rPr>
        <w:t>-</w:t>
      </w:r>
      <w:r w:rsidR="00811C6C" w:rsidRPr="00D479A3">
        <w:rPr>
          <w:lang w:val="ru-RU"/>
        </w:rPr>
        <w:t xml:space="preserve"> да рачун понуђача није био у блокади ни један дан у периоду од </w:t>
      </w:r>
      <w:r w:rsidR="00811C6C">
        <w:rPr>
          <w:lang w:val="ru-RU"/>
        </w:rPr>
        <w:t xml:space="preserve">    6</w:t>
      </w:r>
      <w:r w:rsidR="00811C6C" w:rsidRPr="00D479A3">
        <w:rPr>
          <w:lang w:val="ru-RU"/>
        </w:rPr>
        <w:t xml:space="preserve"> (</w:t>
      </w:r>
      <w:r w:rsidR="00811C6C">
        <w:rPr>
          <w:lang w:val="ru-RU"/>
        </w:rPr>
        <w:t>шест</w:t>
      </w:r>
      <w:r w:rsidR="00811C6C" w:rsidRPr="00D479A3">
        <w:rPr>
          <w:lang w:val="ru-RU"/>
        </w:rPr>
        <w:t>)  месеци који претходе дану објављивања Позива за подношење понуда на Порталу јавних набавки;</w:t>
      </w:r>
    </w:p>
    <w:p w:rsidR="00136B91" w:rsidRPr="000D26B7" w:rsidRDefault="00A64D9F" w:rsidP="008D54D8">
      <w:pPr>
        <w:pStyle w:val="Pasussalistom"/>
        <w:jc w:val="both"/>
        <w:rPr>
          <w:rFonts w:ascii="Arial" w:hAnsi="Arial" w:cs="Arial"/>
          <w:iCs/>
          <w:lang w:val="sr-Cyrl-CS"/>
        </w:rPr>
      </w:pPr>
      <w:r>
        <w:rPr>
          <w:rFonts w:ascii="Arial" w:hAnsi="Arial" w:cs="Arial"/>
          <w:b/>
          <w:iCs/>
          <w:lang w:val="sr-Cyrl-CS"/>
        </w:rPr>
        <w:t>2</w:t>
      </w:r>
      <w:r w:rsidR="00136B91" w:rsidRPr="000D26B7">
        <w:rPr>
          <w:rFonts w:ascii="Arial" w:hAnsi="Arial" w:cs="Arial"/>
          <w:b/>
          <w:iCs/>
          <w:lang w:val="sr-Cyrl-CS"/>
        </w:rPr>
        <w:t xml:space="preserve">.  </w:t>
      </w:r>
      <w:r w:rsidR="008D54D8" w:rsidRPr="000D26B7">
        <w:rPr>
          <w:rFonts w:ascii="Arial" w:hAnsi="Arial" w:cs="Arial"/>
          <w:b/>
          <w:iCs/>
          <w:lang w:val="sr-Cyrl-CS"/>
        </w:rPr>
        <w:t>Кадровски капацитет</w:t>
      </w:r>
      <w:r w:rsidR="008E38B0" w:rsidRPr="000D26B7">
        <w:rPr>
          <w:rFonts w:ascii="Arial" w:hAnsi="Arial" w:cs="Arial"/>
          <w:b/>
          <w:iCs/>
          <w:lang w:val="sr-Cyrl-CS"/>
        </w:rPr>
        <w:t>:</w:t>
      </w:r>
    </w:p>
    <w:p w:rsidR="00136B91" w:rsidRPr="000D26B7" w:rsidRDefault="008E38B0" w:rsidP="00A64D9F">
      <w:pPr>
        <w:pStyle w:val="Pasussalistom"/>
        <w:ind w:left="426"/>
        <w:jc w:val="both"/>
        <w:rPr>
          <w:rFonts w:ascii="Arial" w:hAnsi="Arial" w:cs="Arial"/>
          <w:iCs/>
          <w:lang w:val="sr-Cyrl-CS"/>
        </w:rPr>
      </w:pPr>
      <w:r w:rsidRPr="000D26B7">
        <w:rPr>
          <w:rFonts w:ascii="Arial" w:hAnsi="Arial" w:cs="Arial"/>
          <w:iCs/>
          <w:lang w:val="sr-Cyrl-CS"/>
        </w:rPr>
        <w:t>– Д</w:t>
      </w:r>
      <w:r w:rsidR="008C74E3" w:rsidRPr="000D26B7">
        <w:rPr>
          <w:rFonts w:ascii="Arial" w:hAnsi="Arial" w:cs="Arial"/>
          <w:iCs/>
          <w:lang w:val="sr-Cyrl-CS"/>
        </w:rPr>
        <w:t xml:space="preserve">а </w:t>
      </w:r>
      <w:r w:rsidR="00136B91" w:rsidRPr="000D26B7">
        <w:rPr>
          <w:rFonts w:ascii="Arial" w:hAnsi="Arial" w:cs="Arial"/>
          <w:iCs/>
          <w:lang w:val="sr-Cyrl-CS"/>
        </w:rPr>
        <w:t>има запослена или ангажована лица ( по уговору о делу или уговору о приврменим и повременим пословима) и то :</w:t>
      </w:r>
    </w:p>
    <w:p w:rsidR="00136B91" w:rsidRPr="000D26B7" w:rsidRDefault="00136B91" w:rsidP="00A64D9F">
      <w:pPr>
        <w:pStyle w:val="Pasussalistom"/>
        <w:numPr>
          <w:ilvl w:val="0"/>
          <w:numId w:val="26"/>
        </w:numPr>
        <w:jc w:val="both"/>
        <w:rPr>
          <w:rFonts w:ascii="Arial" w:hAnsi="Arial" w:cs="Arial"/>
          <w:iCs/>
          <w:lang w:val="sr-Cyrl-CS"/>
        </w:rPr>
      </w:pPr>
      <w:r w:rsidRPr="000D26B7">
        <w:rPr>
          <w:rFonts w:ascii="Arial" w:hAnsi="Arial" w:cs="Arial"/>
          <w:iCs/>
          <w:lang w:val="sr-Cyrl-CS"/>
        </w:rPr>
        <w:t xml:space="preserve">Минимум </w:t>
      </w:r>
      <w:r w:rsidR="00A345B6" w:rsidRPr="000D26B7">
        <w:rPr>
          <w:rFonts w:ascii="Arial" w:hAnsi="Arial" w:cs="Arial"/>
          <w:iCs/>
          <w:lang w:val="sr-Cyrl-CS"/>
        </w:rPr>
        <w:t>5</w:t>
      </w:r>
      <w:r w:rsidRPr="000D26B7">
        <w:rPr>
          <w:rFonts w:ascii="Arial" w:hAnsi="Arial" w:cs="Arial"/>
          <w:iCs/>
          <w:lang w:val="sr-Cyrl-CS"/>
        </w:rPr>
        <w:t xml:space="preserve"> извршиоца на пословима аутомеханичара</w:t>
      </w:r>
      <w:r w:rsidR="00A345B6" w:rsidRPr="000D26B7">
        <w:rPr>
          <w:rFonts w:ascii="Arial" w:hAnsi="Arial" w:cs="Arial"/>
          <w:iCs/>
          <w:lang w:val="sr-Cyrl-CS"/>
        </w:rPr>
        <w:t xml:space="preserve"> или аутоелектричара</w:t>
      </w:r>
      <w:r w:rsidRPr="000D26B7">
        <w:rPr>
          <w:rFonts w:ascii="Arial" w:hAnsi="Arial" w:cs="Arial"/>
          <w:iCs/>
          <w:lang w:val="sr-Cyrl-CS"/>
        </w:rPr>
        <w:t>;</w:t>
      </w:r>
    </w:p>
    <w:p w:rsidR="008D54D8" w:rsidRPr="002F09F9" w:rsidRDefault="008D54D8" w:rsidP="00A345B6">
      <w:pPr>
        <w:pStyle w:val="Teloteksta"/>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A876B8">
      <w:pPr>
        <w:pStyle w:val="Pasussalistom"/>
        <w:numPr>
          <w:ilvl w:val="2"/>
          <w:numId w:val="8"/>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Pasussalistom"/>
        <w:ind w:left="0"/>
        <w:jc w:val="both"/>
      </w:pPr>
    </w:p>
    <w:p w:rsidR="008D54D8" w:rsidRDefault="008D54D8" w:rsidP="00A876B8">
      <w:pPr>
        <w:pStyle w:val="Pasussalistom"/>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w:t>
      </w:r>
      <w:r>
        <w:rPr>
          <w:rFonts w:ascii="Arial" w:hAnsi="Arial" w:cs="Arial"/>
          <w:bCs/>
          <w:iCs/>
        </w:rPr>
        <w:lastRenderedPageBreak/>
        <w:t xml:space="preserve">75. став 1. тач. 1) до 4) Закона, а додатне услове испуњавају заједно. </w:t>
      </w:r>
    </w:p>
    <w:p w:rsidR="008D54D8" w:rsidRDefault="008D54D8" w:rsidP="008D54D8">
      <w:pPr>
        <w:pStyle w:val="Pasussalistom"/>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8D54D8" w:rsidRDefault="008D54D8" w:rsidP="008D54D8">
      <w:pPr>
        <w:pStyle w:val="Pasussalistom"/>
        <w:ind w:left="1350"/>
        <w:jc w:val="both"/>
        <w:rPr>
          <w:rFonts w:ascii="Arial" w:hAnsi="Arial" w:cs="Arial"/>
          <w:b/>
          <w:bCs/>
          <w:i/>
          <w:iCs/>
          <w:lang w:val="sr-Cyrl-CS"/>
        </w:rPr>
      </w:pPr>
    </w:p>
    <w:p w:rsidR="008D54D8" w:rsidRPr="00E305BB" w:rsidRDefault="008D54D8" w:rsidP="008D54D8">
      <w:pPr>
        <w:pStyle w:val="Pasussalistom"/>
        <w:ind w:left="1350"/>
        <w:jc w:val="both"/>
        <w:rPr>
          <w:rFonts w:ascii="Arial" w:hAnsi="Arial" w:cs="Arial"/>
          <w:b/>
          <w:bCs/>
          <w:i/>
          <w:iCs/>
          <w:lang w:val="sr-Cyrl-CS"/>
        </w:rPr>
      </w:pPr>
    </w:p>
    <w:p w:rsidR="008D54D8" w:rsidRPr="007A43A6" w:rsidRDefault="008D54D8" w:rsidP="00A876B8">
      <w:pPr>
        <w:pStyle w:val="Pasussalistom"/>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Pasussalistom"/>
        <w:ind w:left="0"/>
        <w:jc w:val="both"/>
        <w:rPr>
          <w:rFonts w:ascii="Arial" w:hAnsi="Arial" w:cs="Arial"/>
          <w:bCs/>
          <w:i/>
          <w:iCs/>
          <w:color w:val="C00000"/>
          <w:lang w:val="sr-Cyrl-CS"/>
        </w:rPr>
      </w:pPr>
    </w:p>
    <w:p w:rsidR="008D54D8" w:rsidRDefault="008D54D8" w:rsidP="008D54D8">
      <w:pPr>
        <w:pStyle w:val="Pasussalistom"/>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w:t>
      </w:r>
      <w:r w:rsidR="00380DA8">
        <w:rPr>
          <w:rFonts w:ascii="Arial" w:hAnsi="Arial" w:cs="Arial"/>
          <w:b/>
          <w:lang w:val="sr-Cyrl-ME"/>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Pr>
          <w:rFonts w:ascii="Arial" w:hAnsi="Arial" w:cs="Arial"/>
          <w:b/>
          <w:i/>
          <w:color w:val="auto"/>
          <w:lang w:val="sr-Cyrl-CS"/>
        </w:rPr>
        <w:t>4.3</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w:t>
      </w:r>
      <w:r w:rsidR="00620F6F">
        <w:rPr>
          <w:rFonts w:ascii="Arial" w:hAnsi="Arial" w:cs="Arial"/>
          <w:b/>
        </w:rPr>
        <w:t>оступку јавне набавке из чл. 75</w:t>
      </w:r>
      <w:r w:rsidRPr="00765146">
        <w:rPr>
          <w:rFonts w:ascii="Arial" w:hAnsi="Arial" w:cs="Arial"/>
          <w:b/>
        </w:rPr>
        <w:t>.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Pasussalistom"/>
        <w:jc w:val="both"/>
        <w:rPr>
          <w:rFonts w:ascii="Arial" w:hAnsi="Arial" w:cs="Arial"/>
          <w:lang w:val="sr-Cyrl-CS"/>
        </w:rPr>
      </w:pPr>
    </w:p>
    <w:p w:rsidR="008D54D8" w:rsidRDefault="008D54D8" w:rsidP="008D54D8">
      <w:pPr>
        <w:pStyle w:val="Pasussalistom"/>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Pasussalistom"/>
        <w:jc w:val="both"/>
        <w:rPr>
          <w:rFonts w:ascii="Arial" w:hAnsi="Arial" w:cs="Arial"/>
          <w:bCs/>
          <w:iCs/>
          <w:lang w:val="sr-Cyrl-CS"/>
        </w:rPr>
      </w:pPr>
    </w:p>
    <w:p w:rsidR="008D54D8" w:rsidRDefault="008D54D8" w:rsidP="008D54D8">
      <w:pPr>
        <w:pStyle w:val="Pasussalistom"/>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Pr>
          <w:rFonts w:ascii="Arial" w:hAnsi="Arial" w:cs="Arial"/>
          <w:bCs/>
          <w:iCs/>
          <w:color w:val="auto"/>
          <w:lang w:val="sr-Cyrl-RS"/>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sidRPr="00BB0389">
        <w:rPr>
          <w:rFonts w:ascii="Arial" w:hAnsi="Arial" w:cs="Arial"/>
          <w:bCs/>
          <w:iCs/>
          <w:color w:val="auto"/>
        </w:rPr>
        <w:t xml:space="preserve"> понуђач</w:t>
      </w:r>
      <w:r>
        <w:rPr>
          <w:rFonts w:ascii="Arial" w:hAnsi="Arial" w:cs="Arial"/>
          <w:bCs/>
          <w:iCs/>
          <w:color w:val="auto"/>
          <w:lang w:val="sr-Cyrl-RS"/>
        </w:rPr>
        <w:t>а</w:t>
      </w:r>
      <w:r w:rsidRPr="00BB0389">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sidRPr="00BB0389">
        <w:rPr>
          <w:rFonts w:ascii="Arial" w:hAnsi="Arial" w:cs="Arial"/>
          <w:bCs/>
          <w:iCs/>
          <w:color w:val="auto"/>
        </w:rPr>
        <w:t xml:space="preserve"> </w:t>
      </w:r>
    </w:p>
    <w:p w:rsidR="008D54D8" w:rsidRDefault="008D54D8" w:rsidP="008D54D8">
      <w:pPr>
        <w:pStyle w:val="Pasussalistom"/>
        <w:jc w:val="both"/>
        <w:rPr>
          <w:rFonts w:ascii="Arial" w:hAnsi="Arial" w:cs="Arial"/>
          <w:bCs/>
          <w:iCs/>
          <w:lang w:val="sr-Cyrl-R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е подизвођача, дат је у поглављу</w:t>
      </w:r>
      <w:r w:rsidRPr="00B21BCC">
        <w:rPr>
          <w:rFonts w:ascii="Arial" w:hAnsi="Arial" w:cs="Arial"/>
          <w:i/>
          <w:color w:val="auto"/>
          <w:lang w:val="ru-RU"/>
        </w:rPr>
        <w:t xml:space="preserve"> </w:t>
      </w:r>
      <w:r w:rsidR="008F0B92">
        <w:rPr>
          <w:rFonts w:ascii="Arial" w:hAnsi="Arial" w:cs="Arial"/>
          <w:i/>
          <w:color w:val="auto"/>
          <w:lang w:val="sr-Cyrl-CS"/>
        </w:rPr>
        <w:t>4.4</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620F6F" w:rsidRPr="00620F6F" w:rsidRDefault="00620F6F" w:rsidP="008D54D8">
      <w:pPr>
        <w:pStyle w:val="Pasussalistom"/>
        <w:jc w:val="both"/>
        <w:rPr>
          <w:rFonts w:ascii="Arial" w:hAnsi="Arial" w:cs="Arial"/>
          <w:bCs/>
          <w:iCs/>
          <w:lang w:val="sr-Cyrl-RS"/>
        </w:rPr>
      </w:pPr>
    </w:p>
    <w:p w:rsidR="00E85A9D" w:rsidRDefault="00620F6F" w:rsidP="008D54D8">
      <w:pPr>
        <w:pStyle w:val="Pasussalistom"/>
        <w:jc w:val="both"/>
        <w:rPr>
          <w:rFonts w:ascii="Arial" w:hAnsi="Arial" w:cs="Arial"/>
          <w:bCs/>
          <w:iCs/>
          <w:lang w:val="sr-Cyrl-CS"/>
        </w:rPr>
      </w:pPr>
      <w:r>
        <w:rPr>
          <w:rFonts w:ascii="Arial" w:hAnsi="Arial" w:cs="Arial"/>
          <w:bCs/>
          <w:iCs/>
          <w:lang w:val="sr-Cyrl-CS"/>
        </w:rPr>
        <w:t xml:space="preserve">Испуњеност </w:t>
      </w:r>
      <w:r w:rsidRPr="00620F6F">
        <w:rPr>
          <w:rFonts w:ascii="Arial" w:hAnsi="Arial" w:cs="Arial"/>
          <w:b/>
          <w:bCs/>
          <w:iCs/>
          <w:lang w:val="sr-Cyrl-CS"/>
        </w:rPr>
        <w:t>додатних услова</w:t>
      </w:r>
      <w:r>
        <w:rPr>
          <w:rFonts w:ascii="Arial" w:hAnsi="Arial" w:cs="Arial"/>
          <w:bCs/>
          <w:iCs/>
          <w:lang w:val="sr-Cyrl-CS"/>
        </w:rPr>
        <w:t xml:space="preserve"> за учешће у поступку предметне јавне набавке, понуђач доказује достављањем следећих доказа:</w:t>
      </w:r>
    </w:p>
    <w:p w:rsidR="00620F6F" w:rsidRDefault="00620F6F" w:rsidP="008D54D8">
      <w:pPr>
        <w:pStyle w:val="Pasussalistom"/>
        <w:jc w:val="both"/>
        <w:rPr>
          <w:rFonts w:ascii="Arial" w:hAnsi="Arial" w:cs="Arial"/>
          <w:bCs/>
          <w:iCs/>
          <w:lang w:val="sr-Cyrl-CS"/>
        </w:rPr>
      </w:pPr>
    </w:p>
    <w:p w:rsidR="00620F6F" w:rsidRPr="00292C7D" w:rsidRDefault="008E38B0" w:rsidP="00620F6F">
      <w:pPr>
        <w:pStyle w:val="Pasussalistom"/>
        <w:numPr>
          <w:ilvl w:val="0"/>
          <w:numId w:val="22"/>
        </w:numPr>
        <w:jc w:val="both"/>
        <w:rPr>
          <w:rFonts w:ascii="Arial" w:hAnsi="Arial" w:cs="Arial"/>
          <w:b/>
          <w:bCs/>
          <w:iCs/>
          <w:lang w:val="sr-Cyrl-CS"/>
        </w:rPr>
      </w:pPr>
      <w:r>
        <w:rPr>
          <w:rFonts w:ascii="Arial" w:hAnsi="Arial" w:cs="Arial"/>
          <w:b/>
          <w:bCs/>
          <w:iCs/>
          <w:lang w:val="sr-Cyrl-CS"/>
        </w:rPr>
        <w:t>Финансијски капацитет</w:t>
      </w:r>
      <w:r w:rsidR="00A64D9F">
        <w:rPr>
          <w:rFonts w:ascii="Arial" w:hAnsi="Arial" w:cs="Arial"/>
          <w:b/>
          <w:bCs/>
          <w:iCs/>
          <w:lang w:val="sr-Cyrl-CS"/>
        </w:rPr>
        <w:t>- услови наведени под 1</w:t>
      </w:r>
    </w:p>
    <w:p w:rsidR="008E38B0" w:rsidRPr="008E38B0" w:rsidRDefault="008E38B0" w:rsidP="00A64D9F">
      <w:pPr>
        <w:pStyle w:val="Pasussalistom"/>
        <w:ind w:left="0"/>
        <w:jc w:val="both"/>
        <w:rPr>
          <w:rFonts w:ascii="Arial" w:hAnsi="Arial" w:cs="Arial"/>
          <w:iCs/>
          <w:lang w:val="sr-Cyrl-RS"/>
        </w:rPr>
      </w:pPr>
    </w:p>
    <w:p w:rsidR="00620F6F" w:rsidRDefault="00620F6F" w:rsidP="00A64D9F">
      <w:pPr>
        <w:pStyle w:val="Pasussalistom"/>
        <w:numPr>
          <w:ilvl w:val="0"/>
          <w:numId w:val="27"/>
        </w:numPr>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w:t>
      </w:r>
      <w:r w:rsidR="00B00F99">
        <w:rPr>
          <w:rFonts w:ascii="Arial" w:hAnsi="Arial" w:cs="Arial"/>
          <w:bCs/>
          <w:iCs/>
          <w:lang w:val="sr-Cyrl-CS"/>
        </w:rPr>
        <w:t>о у блокади на пословном рачуну.</w:t>
      </w:r>
    </w:p>
    <w:p w:rsidR="00620F6F" w:rsidRPr="00292C7D" w:rsidRDefault="00B00F99" w:rsidP="00292C7D">
      <w:pPr>
        <w:pStyle w:val="Pasussalistom"/>
        <w:numPr>
          <w:ilvl w:val="0"/>
          <w:numId w:val="22"/>
        </w:numPr>
        <w:jc w:val="both"/>
        <w:rPr>
          <w:rFonts w:ascii="Arial" w:hAnsi="Arial" w:cs="Arial"/>
          <w:b/>
          <w:bCs/>
          <w:iCs/>
          <w:lang w:val="sr-Cyrl-CS"/>
        </w:rPr>
      </w:pPr>
      <w:r>
        <w:rPr>
          <w:rFonts w:ascii="Arial" w:hAnsi="Arial" w:cs="Arial"/>
          <w:b/>
          <w:bCs/>
          <w:iCs/>
          <w:lang w:val="sr-Cyrl-CS"/>
        </w:rPr>
        <w:t xml:space="preserve">Кадровски капацитет – услови наведени под </w:t>
      </w:r>
      <w:r w:rsidR="00A64D9F">
        <w:rPr>
          <w:rFonts w:ascii="Arial" w:hAnsi="Arial" w:cs="Arial"/>
          <w:b/>
          <w:bCs/>
          <w:iCs/>
          <w:lang w:val="sr-Cyrl-CS"/>
        </w:rPr>
        <w:t>2</w:t>
      </w:r>
    </w:p>
    <w:p w:rsidR="00292C7D" w:rsidRDefault="00292C7D" w:rsidP="00A64D9F">
      <w:pPr>
        <w:pStyle w:val="Pasussalistom"/>
        <w:numPr>
          <w:ilvl w:val="0"/>
          <w:numId w:val="27"/>
        </w:numPr>
        <w:jc w:val="both"/>
        <w:rPr>
          <w:rFonts w:ascii="Arial" w:hAnsi="Arial" w:cs="Arial"/>
          <w:bCs/>
          <w:iCs/>
          <w:lang w:val="sr-Cyrl-CS"/>
        </w:rPr>
      </w:pPr>
      <w:r>
        <w:rPr>
          <w:rFonts w:ascii="Arial" w:hAnsi="Arial" w:cs="Arial"/>
          <w:bCs/>
          <w:iCs/>
          <w:lang w:val="sr-Cyrl-CS"/>
        </w:rPr>
        <w:t xml:space="preserve">Изјаву о располагању кадровским капацитетом на обрасцу из конкурсне документације – Прилог </w:t>
      </w:r>
      <w:r w:rsidR="00A64D9F">
        <w:rPr>
          <w:rFonts w:ascii="Arial" w:hAnsi="Arial" w:cs="Arial"/>
          <w:bCs/>
          <w:iCs/>
          <w:lang w:val="sr-Cyrl-CS"/>
        </w:rPr>
        <w:t>1</w:t>
      </w:r>
      <w:r>
        <w:rPr>
          <w:rFonts w:ascii="Arial" w:hAnsi="Arial" w:cs="Arial"/>
          <w:bCs/>
          <w:iCs/>
          <w:lang w:val="sr-Cyrl-CS"/>
        </w:rPr>
        <w:t xml:space="preserve"> конк</w:t>
      </w:r>
      <w:r w:rsidR="00A64D9F">
        <w:rPr>
          <w:rFonts w:ascii="Arial" w:hAnsi="Arial" w:cs="Arial"/>
          <w:bCs/>
          <w:iCs/>
          <w:lang w:val="sr-Cyrl-CS"/>
        </w:rPr>
        <w:t xml:space="preserve">урсне </w:t>
      </w:r>
      <w:r>
        <w:rPr>
          <w:rFonts w:ascii="Arial" w:hAnsi="Arial" w:cs="Arial"/>
          <w:bCs/>
          <w:iCs/>
          <w:lang w:val="sr-Cyrl-CS"/>
        </w:rPr>
        <w:t>документације попуњен, печатиран и потписан од стране одговорног лица понуђача</w:t>
      </w:r>
    </w:p>
    <w:p w:rsidR="00292C7D" w:rsidRPr="00E85A9D" w:rsidRDefault="00292C7D" w:rsidP="00A345B6">
      <w:pPr>
        <w:pStyle w:val="Pasussalistom"/>
        <w:jc w:val="both"/>
        <w:rPr>
          <w:rFonts w:ascii="Arial" w:hAnsi="Arial" w:cs="Arial"/>
          <w:bCs/>
          <w:iCs/>
          <w:lang w:val="sr-Cyrl-CS"/>
        </w:rPr>
      </w:pPr>
    </w:p>
    <w:p w:rsidR="008D54D8" w:rsidRDefault="00620F6F" w:rsidP="008D54D8">
      <w:pPr>
        <w:pStyle w:val="Pasussalistom"/>
        <w:jc w:val="both"/>
        <w:rPr>
          <w:rFonts w:ascii="Arial" w:hAnsi="Arial" w:cs="Arial"/>
          <w:bCs/>
          <w:iCs/>
          <w:lang w:val="sr-Cyrl-CS"/>
        </w:rPr>
      </w:pPr>
      <w:r>
        <w:rPr>
          <w:rFonts w:ascii="Arial" w:hAnsi="Arial" w:cs="Arial"/>
          <w:bCs/>
          <w:iCs/>
        </w:rPr>
        <w:t>Наручилац може пре доношења одл</w:t>
      </w:r>
      <w:r w:rsidR="008D54D8">
        <w:rPr>
          <w:rFonts w:ascii="Arial" w:hAnsi="Arial" w:cs="Arial"/>
          <w:bCs/>
          <w:iCs/>
        </w:rPr>
        <w:t xml:space="preserve">уке о додели уговора да </w:t>
      </w:r>
      <w:r w:rsidR="008D54D8">
        <w:rPr>
          <w:rFonts w:ascii="Arial" w:hAnsi="Arial" w:cs="Arial"/>
          <w:bCs/>
          <w:iCs/>
          <w:lang w:val="sr-Cyrl-CS"/>
        </w:rPr>
        <w:t xml:space="preserve">тражи </w:t>
      </w:r>
      <w:r w:rsidR="008D54D8">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Pasussalistom"/>
        <w:jc w:val="both"/>
        <w:rPr>
          <w:rFonts w:ascii="Arial" w:hAnsi="Arial" w:cs="Arial"/>
          <w:bCs/>
          <w:iCs/>
          <w:lang w:val="sr-Cyrl-CS"/>
        </w:rPr>
      </w:pPr>
      <w:r>
        <w:rPr>
          <w:rFonts w:ascii="Arial" w:hAnsi="Arial" w:cs="Arial"/>
          <w:bCs/>
          <w:iCs/>
          <w:lang w:val="sr-Cyrl-CS"/>
        </w:rPr>
        <w:t xml:space="preserve">Ако понуђач у остављеном примереном року, који не може бити краћи од 5 дана, не достави на увид оригинал или оверену копију </w:t>
      </w:r>
      <w:r>
        <w:rPr>
          <w:rFonts w:ascii="Arial" w:hAnsi="Arial" w:cs="Arial"/>
          <w:bCs/>
          <w:iCs/>
          <w:lang w:val="sr-Cyrl-CS"/>
        </w:rPr>
        <w:lastRenderedPageBreak/>
        <w:t>тражених доказа, наручилац ће његову понуду одбити као неприхватљиву.</w:t>
      </w:r>
    </w:p>
    <w:p w:rsidR="00E85A9D" w:rsidRPr="00523A31" w:rsidRDefault="00E85A9D" w:rsidP="00E85A9D">
      <w:pPr>
        <w:pStyle w:val="Pasussalistom"/>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Pasussalistom"/>
        <w:jc w:val="both"/>
        <w:rPr>
          <w:rFonts w:ascii="Arial" w:eastAsia="TimesNewRomanPSMT" w:hAnsi="Arial" w:cs="Arial"/>
          <w:bCs/>
          <w:color w:val="auto"/>
          <w:lang w:val="sr-Cyrl-ME"/>
        </w:rPr>
      </w:pPr>
    </w:p>
    <w:p w:rsidR="00E43587" w:rsidRPr="00E43587" w:rsidRDefault="00E43587" w:rsidP="00E85A9D">
      <w:pPr>
        <w:pStyle w:val="Pasussalistom"/>
        <w:jc w:val="both"/>
        <w:rPr>
          <w:rFonts w:ascii="Arial" w:eastAsia="TimesNewRomanPSMT" w:hAnsi="Arial" w:cs="Arial"/>
          <w:bCs/>
          <w:color w:val="auto"/>
          <w:lang w:val="sr-Cyrl-ME"/>
        </w:rPr>
      </w:pPr>
    </w:p>
    <w:p w:rsidR="00E85A9D" w:rsidRPr="00523A31" w:rsidRDefault="00E85A9D" w:rsidP="00A876B8">
      <w:pPr>
        <w:pStyle w:val="Pasussalistom"/>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A876B8">
      <w:pPr>
        <w:pStyle w:val="Pasussalistom"/>
        <w:numPr>
          <w:ilvl w:val="0"/>
          <w:numId w:val="1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Pasussalistom"/>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Pasussalistom"/>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A876B8">
      <w:pPr>
        <w:pStyle w:val="Pasussalistom"/>
        <w:numPr>
          <w:ilvl w:val="0"/>
          <w:numId w:val="1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 xml:space="preserve">надлежне полицијске </w:t>
      </w:r>
      <w:r w:rsidRPr="00523A31">
        <w:rPr>
          <w:rFonts w:ascii="Arial" w:hAnsi="Arial" w:cs="Arial"/>
          <w:b/>
          <w:color w:val="auto"/>
        </w:rPr>
        <w:lastRenderedPageBreak/>
        <w:t>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A876B8">
      <w:pPr>
        <w:pStyle w:val="Pasussalistom"/>
        <w:numPr>
          <w:ilvl w:val="0"/>
          <w:numId w:val="1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C6843" w:rsidRPr="00523A31" w:rsidRDefault="005C6843" w:rsidP="00A876B8">
      <w:pPr>
        <w:pStyle w:val="Pasussalistom"/>
        <w:numPr>
          <w:ilvl w:val="0"/>
          <w:numId w:val="12"/>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EB7992" w:rsidRDefault="00B00F99" w:rsidP="005071D8">
      <w:pPr>
        <w:pStyle w:val="Pasussalistom"/>
        <w:numPr>
          <w:ilvl w:val="0"/>
          <w:numId w:val="23"/>
        </w:numPr>
        <w:tabs>
          <w:tab w:val="left" w:pos="680"/>
        </w:tabs>
        <w:autoSpaceDE w:val="0"/>
        <w:autoSpaceDN w:val="0"/>
        <w:adjustRightInd w:val="0"/>
        <w:jc w:val="both"/>
        <w:rPr>
          <w:rFonts w:ascii="Arial" w:hAnsi="Arial" w:cs="Arial"/>
          <w:iCs/>
          <w:lang w:val="sr-Cyrl-CS"/>
        </w:rPr>
      </w:pPr>
      <w:r w:rsidRPr="00B00F99">
        <w:rPr>
          <w:rFonts w:ascii="Arial" w:hAnsi="Arial" w:cs="Arial"/>
          <w:b/>
          <w:iCs/>
          <w:lang w:val="sr-Cyrl-RS"/>
        </w:rPr>
        <w:t>Ф</w:t>
      </w:r>
      <w:r>
        <w:rPr>
          <w:rFonts w:ascii="Arial" w:hAnsi="Arial" w:cs="Arial"/>
          <w:b/>
          <w:iCs/>
          <w:lang w:val="sr-Cyrl-CS"/>
        </w:rPr>
        <w:t>инансијски</w:t>
      </w:r>
      <w:r w:rsidR="005C6843" w:rsidRPr="00EB7992">
        <w:rPr>
          <w:rFonts w:ascii="Arial" w:hAnsi="Arial" w:cs="Arial"/>
          <w:b/>
          <w:iCs/>
          <w:lang w:val="sr-Cyrl-CS"/>
        </w:rPr>
        <w:t xml:space="preserve"> капацитет</w:t>
      </w:r>
      <w:r>
        <w:rPr>
          <w:rFonts w:ascii="Arial" w:hAnsi="Arial" w:cs="Arial"/>
          <w:b/>
          <w:iCs/>
          <w:lang w:val="sr-Cyrl-CS"/>
        </w:rPr>
        <w:t>:</w:t>
      </w:r>
    </w:p>
    <w:p w:rsidR="00EB7992" w:rsidRPr="000D03BD" w:rsidRDefault="00EB7992" w:rsidP="000D03BD">
      <w:pPr>
        <w:pStyle w:val="Pasussalistom"/>
        <w:tabs>
          <w:tab w:val="left" w:pos="680"/>
        </w:tabs>
        <w:autoSpaceDE w:val="0"/>
        <w:autoSpaceDN w:val="0"/>
        <w:adjustRightInd w:val="0"/>
        <w:ind w:left="1776"/>
        <w:jc w:val="both"/>
        <w:rPr>
          <w:rFonts w:ascii="Arial" w:hAnsi="Arial" w:cs="Arial"/>
          <w:color w:val="auto"/>
          <w:lang w:val="sr-Cyrl-RS"/>
        </w:rPr>
      </w:pPr>
      <w:r w:rsidRPr="00FA33B4">
        <w:rPr>
          <w:rFonts w:ascii="Arial" w:eastAsia="TimesNewRomanPSMT" w:hAnsi="Arial" w:cs="Arial"/>
          <w:b/>
          <w:bCs/>
          <w:color w:val="auto"/>
          <w:lang w:val="sr-Cyrl-RS"/>
        </w:rPr>
        <w:t>Доказ:</w:t>
      </w:r>
    </w:p>
    <w:p w:rsidR="00EB7992" w:rsidRPr="005071D8" w:rsidRDefault="005071D8" w:rsidP="005071D8">
      <w:pPr>
        <w:pStyle w:val="Pasussalistom"/>
        <w:ind w:left="360"/>
        <w:jc w:val="both"/>
        <w:rPr>
          <w:rFonts w:ascii="Arial" w:hAnsi="Arial" w:cs="Arial"/>
          <w:bCs/>
          <w:iCs/>
          <w:lang w:val="sr-Cyrl-CS"/>
        </w:rPr>
      </w:pPr>
      <w:r>
        <w:rPr>
          <w:rFonts w:ascii="Arial" w:hAnsi="Arial" w:cs="Arial"/>
          <w:bCs/>
          <w:iCs/>
          <w:lang w:val="sr-Cyrl-CS"/>
        </w:rPr>
        <w:t xml:space="preserve">     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EB7992" w:rsidRDefault="00E43587" w:rsidP="005071D8">
      <w:pPr>
        <w:pStyle w:val="Pasussalistom"/>
        <w:numPr>
          <w:ilvl w:val="0"/>
          <w:numId w:val="23"/>
        </w:numPr>
        <w:jc w:val="both"/>
        <w:rPr>
          <w:rFonts w:ascii="Arial" w:hAnsi="Arial" w:cs="Arial"/>
          <w:iCs/>
          <w:lang w:val="sr-Cyrl-CS"/>
        </w:rPr>
      </w:pPr>
      <w:r>
        <w:rPr>
          <w:rFonts w:ascii="Arial" w:hAnsi="Arial" w:cs="Arial"/>
          <w:b/>
          <w:iCs/>
          <w:lang w:val="sr-Cyrl-CS"/>
        </w:rPr>
        <w:t>К</w:t>
      </w:r>
      <w:r w:rsidR="005C6843" w:rsidRPr="00A66226">
        <w:rPr>
          <w:rFonts w:ascii="Arial" w:hAnsi="Arial" w:cs="Arial"/>
          <w:b/>
          <w:iCs/>
          <w:lang w:val="sr-Cyrl-CS"/>
        </w:rPr>
        <w:t>адровск</w:t>
      </w:r>
      <w:r>
        <w:rPr>
          <w:rFonts w:ascii="Arial" w:hAnsi="Arial" w:cs="Arial"/>
          <w:b/>
          <w:iCs/>
          <w:lang w:val="sr-Cyrl-CS"/>
        </w:rPr>
        <w:t>и</w:t>
      </w:r>
      <w:r w:rsidR="005C6843" w:rsidRPr="00A66226">
        <w:rPr>
          <w:rFonts w:ascii="Arial" w:hAnsi="Arial" w:cs="Arial"/>
          <w:b/>
          <w:iCs/>
          <w:lang w:val="sr-Cyrl-CS"/>
        </w:rPr>
        <w:t xml:space="preserve"> капацитет</w:t>
      </w:r>
      <w:r w:rsidR="00B00F99">
        <w:rPr>
          <w:rFonts w:ascii="Arial" w:hAnsi="Arial" w:cs="Arial"/>
          <w:b/>
          <w:iCs/>
          <w:lang w:val="sr-Cyrl-CS"/>
        </w:rPr>
        <w:t>:</w:t>
      </w:r>
    </w:p>
    <w:p w:rsidR="00EB7992" w:rsidRPr="00EB7992" w:rsidRDefault="00EB7992" w:rsidP="00EB7992">
      <w:pPr>
        <w:pStyle w:val="Pasussalistom"/>
        <w:ind w:left="1800"/>
        <w:jc w:val="both"/>
        <w:rPr>
          <w:rFonts w:ascii="Arial" w:hAnsi="Arial" w:cs="Arial"/>
          <w:b/>
          <w:iCs/>
          <w:lang w:val="sr-Cyrl-CS"/>
        </w:rPr>
      </w:pPr>
      <w:r w:rsidRPr="00EB7992">
        <w:rPr>
          <w:rFonts w:ascii="Arial" w:hAnsi="Arial" w:cs="Arial"/>
          <w:b/>
          <w:iCs/>
          <w:lang w:val="sr-Cyrl-CS"/>
        </w:rPr>
        <w:t>Доказ:</w:t>
      </w:r>
    </w:p>
    <w:p w:rsidR="005071D8" w:rsidRDefault="005071D8" w:rsidP="005071D8">
      <w:pPr>
        <w:pStyle w:val="Pasussalistom"/>
        <w:ind w:left="360" w:firstLine="360"/>
        <w:jc w:val="both"/>
        <w:rPr>
          <w:rFonts w:ascii="Arial" w:hAnsi="Arial" w:cs="Arial"/>
          <w:bCs/>
          <w:iCs/>
          <w:lang w:val="sr-Cyrl-CS"/>
        </w:rPr>
      </w:pPr>
      <w:r>
        <w:rPr>
          <w:rFonts w:ascii="Arial" w:hAnsi="Arial" w:cs="Arial"/>
          <w:bCs/>
          <w:iCs/>
          <w:lang w:val="sr-Cyrl-CS"/>
        </w:rPr>
        <w:t xml:space="preserve">Изјаву о располагању кадровским капацитетом на обрасцу из конкурсне документације – Прилог </w:t>
      </w:r>
      <w:r w:rsidR="000D03BD">
        <w:rPr>
          <w:rFonts w:ascii="Arial" w:hAnsi="Arial" w:cs="Arial"/>
          <w:bCs/>
          <w:iCs/>
          <w:lang w:val="sr-Cyrl-CS"/>
        </w:rPr>
        <w:t>1</w:t>
      </w:r>
      <w:r>
        <w:rPr>
          <w:rFonts w:ascii="Arial" w:hAnsi="Arial" w:cs="Arial"/>
          <w:bCs/>
          <w:iCs/>
          <w:lang w:val="sr-Cyrl-CS"/>
        </w:rPr>
        <w:t xml:space="preserve"> конк.документације попуњен, печатиран и потписан од стране одговорног лица понуђача</w:t>
      </w:r>
    </w:p>
    <w:p w:rsidR="005071D8" w:rsidRDefault="005071D8" w:rsidP="005071D8">
      <w:pPr>
        <w:pStyle w:val="Pasussalistom"/>
        <w:ind w:left="2136"/>
        <w:jc w:val="both"/>
        <w:rPr>
          <w:rFonts w:ascii="Arial" w:hAnsi="Arial" w:cs="Arial"/>
          <w:bCs/>
          <w:iCs/>
          <w:lang w:val="sr-Cyrl-CS"/>
        </w:rPr>
      </w:pPr>
    </w:p>
    <w:p w:rsidR="003F74DE" w:rsidRDefault="003F74DE" w:rsidP="003F74DE">
      <w:pPr>
        <w:pStyle w:val="Pasussalistom"/>
        <w:ind w:left="0"/>
        <w:jc w:val="both"/>
        <w:rPr>
          <w:rFonts w:ascii="Arial" w:hAnsi="Arial" w:cs="Arial"/>
          <w:color w:val="auto"/>
          <w:lang w:val="sr-Cyrl-ME"/>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F74DE" w:rsidRPr="00AB451E" w:rsidRDefault="003F74DE" w:rsidP="003F74DE">
      <w:pPr>
        <w:pStyle w:val="Pasussalistom"/>
        <w:ind w:left="0"/>
        <w:jc w:val="both"/>
        <w:rPr>
          <w:rFonts w:ascii="Arial" w:hAnsi="Arial" w:cs="Arial"/>
          <w:color w:val="auto"/>
          <w:lang w:val="sr-Cyrl-ME"/>
        </w:rPr>
      </w:pPr>
      <w:r>
        <w:rPr>
          <w:rFonts w:ascii="Arial" w:hAnsi="Arial" w:cs="Arial"/>
          <w:color w:val="auto"/>
          <w:lang w:val="sr-Cyrl-ME"/>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одвиру услова јавно доступни</w:t>
      </w:r>
    </w:p>
    <w:p w:rsidR="003F74DE" w:rsidRDefault="003F74DE" w:rsidP="003F74DE">
      <w:pPr>
        <w:pStyle w:val="Pasussalistom"/>
        <w:ind w:left="0"/>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3D44" w:rsidRDefault="003F74DE" w:rsidP="0065323C">
      <w:pPr>
        <w:pStyle w:val="Pasussalistom"/>
        <w:ind w:left="0"/>
        <w:jc w:val="both"/>
        <w:rPr>
          <w:rFonts w:ascii="Arial" w:hAnsi="Arial" w:cs="Arial"/>
          <w:color w:val="auto"/>
          <w:lang w:val="sr-Cyrl-CS"/>
        </w:rPr>
      </w:pPr>
      <w:r>
        <w:rPr>
          <w:rFonts w:ascii="Arial" w:hAnsi="Arial" w:cs="Arial"/>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 наручилац је дужан да провери да ли су испуњени услови за примену тог средства.</w:t>
      </w:r>
    </w:p>
    <w:p w:rsidR="00022436" w:rsidRDefault="00022436" w:rsidP="0065323C">
      <w:pPr>
        <w:pStyle w:val="Pasussalistom"/>
        <w:ind w:left="0"/>
        <w:jc w:val="both"/>
        <w:rPr>
          <w:rFonts w:ascii="Arial" w:hAnsi="Arial" w:cs="Arial"/>
          <w:color w:val="auto"/>
          <w:lang w:val="sr-Cyrl-CS"/>
        </w:rPr>
      </w:pPr>
    </w:p>
    <w:p w:rsidR="00022436" w:rsidRPr="0065323C" w:rsidRDefault="00022436" w:rsidP="0065323C">
      <w:pPr>
        <w:pStyle w:val="Pasussalistom"/>
        <w:ind w:left="0"/>
        <w:jc w:val="both"/>
        <w:rPr>
          <w:rFonts w:ascii="Arial" w:hAnsi="Arial" w:cs="Arial"/>
          <w:color w:val="auto"/>
          <w:lang w:val="sr-Cyrl-CS"/>
        </w:rPr>
      </w:pPr>
    </w:p>
    <w:p w:rsidR="002D3D44" w:rsidRPr="005C476E" w:rsidRDefault="002D3D44" w:rsidP="0065323C">
      <w:pPr>
        <w:pStyle w:val="Pasussalistom"/>
        <w:numPr>
          <w:ilvl w:val="0"/>
          <w:numId w:val="23"/>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lastRenderedPageBreak/>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A876B8">
      <w:pPr>
        <w:numPr>
          <w:ilvl w:val="0"/>
          <w:numId w:val="14"/>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Pasussalistom"/>
        <w:jc w:val="both"/>
        <w:rPr>
          <w:rFonts w:ascii="Arial" w:hAnsi="Arial" w:cs="Arial"/>
          <w:b/>
          <w:bCs/>
        </w:rPr>
      </w:pPr>
    </w:p>
    <w:p w:rsidR="002D3D44" w:rsidRPr="00A14C9E" w:rsidRDefault="002D3D44" w:rsidP="00A876B8">
      <w:pPr>
        <w:pStyle w:val="Pasussalistom"/>
        <w:numPr>
          <w:ilvl w:val="0"/>
          <w:numId w:val="1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Pasussalistom"/>
        <w:ind w:left="0"/>
        <w:jc w:val="both"/>
        <w:rPr>
          <w:rFonts w:ascii="Arial" w:hAnsi="Arial" w:cs="Arial"/>
        </w:rPr>
      </w:pPr>
    </w:p>
    <w:p w:rsidR="002D3D44" w:rsidRDefault="002D3D44" w:rsidP="002D3D44">
      <w:pPr>
        <w:pStyle w:val="Pasussalistom"/>
        <w:ind w:left="0"/>
        <w:jc w:val="both"/>
        <w:rPr>
          <w:rFonts w:ascii="Arial" w:hAnsi="Arial" w:cs="Arial"/>
        </w:rPr>
      </w:pPr>
    </w:p>
    <w:p w:rsidR="002D3D44" w:rsidRDefault="002D3D44" w:rsidP="002D3D44">
      <w:pPr>
        <w:pStyle w:val="Pasussalistom"/>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val="sr-Cyrl-RS"/>
        </w:rPr>
      </w:pPr>
      <w:r>
        <w:rPr>
          <w:rFonts w:ascii="Arial" w:hAnsi="Arial" w:cs="Arial"/>
          <w:b/>
          <w:bCs/>
          <w:i/>
          <w:iCs/>
          <w:sz w:val="28"/>
          <w:szCs w:val="28"/>
          <w:lang w:val="ru-RU"/>
        </w:rPr>
        <w:lastRenderedPageBreak/>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val="sr-Cyrl-RS"/>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A876B8">
      <w:pPr>
        <w:numPr>
          <w:ilvl w:val="0"/>
          <w:numId w:val="15"/>
        </w:numPr>
        <w:rPr>
          <w:rFonts w:ascii="Arial" w:hAnsi="Arial" w:cs="Arial"/>
          <w:b/>
          <w:bCs/>
          <w:lang w:val="ru-RU"/>
        </w:rPr>
      </w:pPr>
      <w:r>
        <w:rPr>
          <w:rFonts w:ascii="Arial" w:hAnsi="Arial" w:cs="Arial"/>
          <w:b/>
          <w:bCs/>
          <w:lang w:val="ru-RU"/>
        </w:rPr>
        <w:t>Образац понуде (Образац 1)</w:t>
      </w:r>
    </w:p>
    <w:p w:rsidR="00D538C2" w:rsidRDefault="00D538C2" w:rsidP="00A876B8">
      <w:pPr>
        <w:numPr>
          <w:ilvl w:val="0"/>
          <w:numId w:val="15"/>
        </w:numPr>
        <w:rPr>
          <w:rFonts w:ascii="Arial" w:hAnsi="Arial" w:cs="Arial"/>
          <w:b/>
          <w:bCs/>
          <w:lang w:val="ru-RU"/>
        </w:rPr>
      </w:pPr>
      <w:r>
        <w:rPr>
          <w:rFonts w:ascii="Arial" w:hAnsi="Arial" w:cs="Arial"/>
          <w:b/>
          <w:bCs/>
          <w:lang w:val="ru-RU"/>
        </w:rPr>
        <w:t>Образац структуре цене, са упутством како да се попуни (Образац 2)</w:t>
      </w:r>
    </w:p>
    <w:p w:rsidR="00D538C2" w:rsidRDefault="00D538C2" w:rsidP="00A876B8">
      <w:pPr>
        <w:numPr>
          <w:ilvl w:val="0"/>
          <w:numId w:val="15"/>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A876B8">
      <w:pPr>
        <w:numPr>
          <w:ilvl w:val="0"/>
          <w:numId w:val="15"/>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A876B8">
      <w:pPr>
        <w:numPr>
          <w:ilvl w:val="0"/>
          <w:numId w:val="15"/>
        </w:numPr>
        <w:rPr>
          <w:rFonts w:ascii="Arial" w:hAnsi="Arial" w:cs="Arial"/>
          <w:b/>
          <w:bCs/>
          <w:lang w:val="ru-RU"/>
        </w:rPr>
      </w:pPr>
      <w:r>
        <w:rPr>
          <w:rFonts w:ascii="Arial" w:hAnsi="Arial" w:cs="Arial"/>
          <w:b/>
          <w:bCs/>
          <w:lang w:val="ru-RU"/>
        </w:rPr>
        <w:t xml:space="preserve">Образац изјаве понуђача о испуњености </w:t>
      </w:r>
      <w:r w:rsidR="0065323C">
        <w:rPr>
          <w:rFonts w:ascii="Arial" w:hAnsi="Arial" w:cs="Arial"/>
          <w:b/>
          <w:bCs/>
          <w:lang w:val="ru-RU"/>
        </w:rPr>
        <w:t xml:space="preserve">обавезних </w:t>
      </w:r>
      <w:r>
        <w:rPr>
          <w:rFonts w:ascii="Arial" w:hAnsi="Arial" w:cs="Arial"/>
          <w:b/>
          <w:bCs/>
          <w:lang w:val="ru-RU"/>
        </w:rPr>
        <w:t>услова за учешће у поступку јавне наб</w:t>
      </w:r>
      <w:r w:rsidR="0065323C">
        <w:rPr>
          <w:rFonts w:ascii="Arial" w:hAnsi="Arial" w:cs="Arial"/>
          <w:b/>
          <w:bCs/>
          <w:lang w:val="ru-RU"/>
        </w:rPr>
        <w:t xml:space="preserve">авке- чл. 75. </w:t>
      </w:r>
      <w:r>
        <w:rPr>
          <w:rFonts w:ascii="Arial" w:hAnsi="Arial" w:cs="Arial"/>
          <w:b/>
          <w:bCs/>
          <w:lang w:val="ru-RU"/>
        </w:rPr>
        <w:t>ЗЈН, наведених овом конкурсном документацијом, (Образац 5)</w:t>
      </w:r>
    </w:p>
    <w:p w:rsidR="00022436" w:rsidRPr="000D03BD" w:rsidRDefault="00D538C2" w:rsidP="000D03BD">
      <w:pPr>
        <w:numPr>
          <w:ilvl w:val="0"/>
          <w:numId w:val="15"/>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022436" w:rsidRDefault="00022436" w:rsidP="00A876B8">
      <w:pPr>
        <w:numPr>
          <w:ilvl w:val="0"/>
          <w:numId w:val="15"/>
        </w:numPr>
        <w:rPr>
          <w:rFonts w:ascii="Arial" w:hAnsi="Arial" w:cs="Arial"/>
          <w:b/>
          <w:bCs/>
          <w:lang w:val="ru-RU"/>
        </w:rPr>
      </w:pPr>
      <w:r>
        <w:rPr>
          <w:rFonts w:ascii="Arial" w:hAnsi="Arial" w:cs="Arial"/>
          <w:b/>
          <w:bCs/>
          <w:lang w:val="ru-RU"/>
        </w:rPr>
        <w:t>Изјава о кадровском капацитету</w:t>
      </w:r>
      <w:r w:rsidR="000D03BD">
        <w:rPr>
          <w:rFonts w:ascii="Arial" w:hAnsi="Arial" w:cs="Arial"/>
          <w:b/>
          <w:bCs/>
          <w:lang w:val="ru-RU"/>
        </w:rPr>
        <w:t xml:space="preserve"> (Прилог 1)</w:t>
      </w:r>
      <w:r>
        <w:rPr>
          <w:rFonts w:ascii="Arial" w:hAnsi="Arial" w:cs="Arial"/>
          <w:b/>
          <w:bCs/>
          <w:lang w:val="ru-RU"/>
        </w:rPr>
        <w:t>,</w:t>
      </w:r>
    </w:p>
    <w:p w:rsidR="00022436" w:rsidRDefault="00022436" w:rsidP="00A876B8">
      <w:pPr>
        <w:numPr>
          <w:ilvl w:val="0"/>
          <w:numId w:val="15"/>
        </w:numPr>
        <w:rPr>
          <w:rFonts w:ascii="Arial" w:hAnsi="Arial" w:cs="Arial"/>
          <w:b/>
          <w:bCs/>
          <w:lang w:val="ru-RU"/>
        </w:rPr>
      </w:pPr>
      <w:r>
        <w:rPr>
          <w:rFonts w:ascii="Arial" w:hAnsi="Arial" w:cs="Arial"/>
          <w:b/>
          <w:bCs/>
          <w:lang w:val="ru-RU"/>
        </w:rPr>
        <w:t>Модел уговора</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0D03BD" w:rsidRDefault="000D03BD"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lastRenderedPageBreak/>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D07AF7">
        <w:rPr>
          <w:rFonts w:ascii="Arial" w:hAnsi="Arial" w:cs="Arial"/>
          <w:iCs/>
          <w:lang w:val="sr-Cyrl-CS"/>
        </w:rPr>
        <w:t>минибус</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380DA8">
        <w:rPr>
          <w:rFonts w:ascii="Arial" w:hAnsi="Arial" w:cs="Arial"/>
          <w:iCs/>
          <w:lang w:val="sr-Cyrl-CS"/>
        </w:rPr>
        <w:t>02</w:t>
      </w:r>
      <w:r w:rsidR="007E6151">
        <w:rPr>
          <w:rFonts w:ascii="Arial" w:hAnsi="Arial" w:cs="Arial"/>
          <w:iCs/>
          <w:lang w:val="sr-Cyrl-CS"/>
        </w:rPr>
        <w:t>/</w:t>
      </w:r>
      <w:r w:rsidR="00CA7572">
        <w:rPr>
          <w:rFonts w:ascii="Arial" w:hAnsi="Arial" w:cs="Arial"/>
          <w:iCs/>
          <w:lang w:val="sr-Cyrl-CS"/>
        </w:rPr>
        <w:t>201</w:t>
      </w:r>
      <w:r w:rsidR="00A45DAF">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9B609A" w:rsidRDefault="00142F86" w:rsidP="00142F86">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142F86" w:rsidRDefault="00142F86" w:rsidP="002D712B">
      <w:pPr>
        <w:jc w:val="both"/>
        <w:rPr>
          <w:rFonts w:ascii="Arial" w:eastAsia="TimesNewRomanPSMT" w:hAnsi="Arial" w:cs="Arial"/>
          <w:b/>
          <w:bCs/>
          <w:i/>
          <w:lang w:val="sr-Cyrl-CS"/>
        </w:rPr>
      </w:pPr>
    </w:p>
    <w:p w:rsidR="00142F86" w:rsidRDefault="00142F86"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lastRenderedPageBreak/>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lastRenderedPageBreak/>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val="sr-Cyrl-ME"/>
        </w:rPr>
      </w:pPr>
    </w:p>
    <w:p w:rsidR="00022436" w:rsidRPr="00022436" w:rsidRDefault="00022436" w:rsidP="002D712B">
      <w:pPr>
        <w:jc w:val="both"/>
        <w:rPr>
          <w:rFonts w:ascii="Arial" w:hAnsi="Arial" w:cs="Arial"/>
          <w:b/>
          <w:bCs/>
          <w:i/>
          <w:iCs/>
          <w:sz w:val="20"/>
          <w:szCs w:val="20"/>
          <w:lang w:val="sr-Cyrl-ME"/>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65323C">
        <w:rPr>
          <w:rFonts w:ascii="Arial" w:eastAsia="TimesNewRomanPSMT" w:hAnsi="Arial" w:cs="Arial"/>
          <w:b/>
          <w:bCs/>
          <w:lang w:val="sr-Cyrl-CS"/>
        </w:rPr>
        <w:t>МИНИБУС</w:t>
      </w:r>
    </w:p>
    <w:p w:rsidR="009F50FC" w:rsidRDefault="009F50FC" w:rsidP="009F50FC">
      <w:pPr>
        <w:jc w:val="both"/>
        <w:rPr>
          <w:rFonts w:ascii="Arial" w:eastAsia="TimesNewRomanPSMT" w:hAnsi="Arial" w:cs="Arial"/>
          <w:b/>
          <w:bCs/>
        </w:rPr>
      </w:pPr>
    </w:p>
    <w:tbl>
      <w:tblPr>
        <w:tblW w:w="8625" w:type="dxa"/>
        <w:tblInd w:w="303" w:type="dxa"/>
        <w:tblLayout w:type="fixed"/>
        <w:tblLook w:val="0000" w:firstRow="0" w:lastRow="0" w:firstColumn="0" w:lastColumn="0" w:noHBand="0" w:noVBand="0"/>
      </w:tblPr>
      <w:tblGrid>
        <w:gridCol w:w="3207"/>
        <w:gridCol w:w="5418"/>
      </w:tblGrid>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D74045" w:rsidRPr="00EE3D3E" w:rsidRDefault="00D74045" w:rsidP="00D74045">
            <w:pPr>
              <w:jc w:val="both"/>
              <w:rPr>
                <w:rFonts w:ascii="Arial" w:hAnsi="Arial" w:cs="Arial"/>
                <w:iCs/>
                <w:lang w:val="ru-RU"/>
              </w:rPr>
            </w:pPr>
            <w:r w:rsidRPr="00EE3D3E">
              <w:rPr>
                <w:rFonts w:ascii="Arial" w:hAnsi="Arial" w:cs="Arial"/>
                <w:iCs/>
                <w:lang w:val="ru-RU"/>
              </w:rPr>
              <w:t xml:space="preserve">Гарантни рок </w:t>
            </w:r>
          </w:p>
          <w:p w:rsidR="00D74045" w:rsidRPr="00EE3D3E" w:rsidRDefault="00D74045" w:rsidP="00D74045">
            <w:pPr>
              <w:jc w:val="both"/>
              <w:rPr>
                <w:rFonts w:ascii="Arial" w:hAnsi="Arial" w:cs="Arial"/>
                <w:iCs/>
                <w:lang w:val="ru-RU"/>
              </w:rPr>
            </w:pPr>
            <w:r w:rsidRPr="00EE3D3E">
              <w:rPr>
                <w:rFonts w:ascii="Arial" w:hAnsi="Arial" w:cs="Arial"/>
                <w:iCs/>
                <w:lang w:val="ru-RU"/>
              </w:rPr>
              <w:t xml:space="preserve">- за возило (исправан рад мотора, мењач и остале склопове) без обзира на пређену километражу  је ____________ године, </w:t>
            </w:r>
          </w:p>
          <w:p w:rsidR="00D74045" w:rsidRPr="00EE3D3E" w:rsidRDefault="00D74045" w:rsidP="00D74045">
            <w:pPr>
              <w:jc w:val="both"/>
              <w:rPr>
                <w:rFonts w:ascii="Arial" w:hAnsi="Arial" w:cs="Arial"/>
                <w:iCs/>
                <w:lang w:val="ru-RU"/>
              </w:rPr>
            </w:pPr>
            <w:r w:rsidRPr="00EE3D3E">
              <w:rPr>
                <w:rFonts w:ascii="Arial" w:hAnsi="Arial" w:cs="Arial"/>
                <w:iCs/>
                <w:lang w:val="ru-RU"/>
              </w:rPr>
              <w:t xml:space="preserve">- на каросерију је _________ година, </w:t>
            </w:r>
          </w:p>
          <w:p w:rsidR="00584F78" w:rsidRPr="00EE3D3E" w:rsidRDefault="00D74045" w:rsidP="00D74045">
            <w:pPr>
              <w:jc w:val="both"/>
              <w:rPr>
                <w:rFonts w:ascii="Arial" w:hAnsi="Arial" w:cs="Arial"/>
                <w:iCs/>
                <w:lang w:val="ru-RU"/>
              </w:rPr>
            </w:pPr>
            <w:r w:rsidRPr="00EE3D3E">
              <w:rPr>
                <w:rFonts w:ascii="Arial" w:hAnsi="Arial" w:cs="Arial"/>
                <w:iCs/>
                <w:lang w:val="ru-RU"/>
              </w:rPr>
              <w:t>- на боју је  ____________ године.</w:t>
            </w:r>
          </w:p>
          <w:p w:rsidR="00D74045" w:rsidRPr="003F288A" w:rsidRDefault="003F288A" w:rsidP="00D74045">
            <w:pPr>
              <w:jc w:val="both"/>
              <w:rPr>
                <w:rFonts w:ascii="Arial" w:hAnsi="Arial" w:cs="Arial"/>
                <w:iCs/>
                <w:lang w:val="ru-RU"/>
              </w:rPr>
            </w:pPr>
            <w:r w:rsidRPr="003F288A">
              <w:rPr>
                <w:rFonts w:ascii="Arial" w:hAnsi="Arial" w:cs="Arial"/>
                <w:iCs/>
                <w:lang w:val="ru-RU"/>
              </w:rPr>
              <w:t>Сервисни интервал_______________</w:t>
            </w:r>
          </w:p>
          <w:p w:rsidR="003F288A" w:rsidRPr="003F288A" w:rsidRDefault="003F288A" w:rsidP="00D74045">
            <w:pPr>
              <w:jc w:val="both"/>
              <w:rPr>
                <w:rFonts w:ascii="Arial" w:hAnsi="Arial" w:cs="Arial"/>
                <w:iCs/>
                <w:lang w:val="ru-RU"/>
              </w:rPr>
            </w:pPr>
            <w:r w:rsidRPr="003F288A">
              <w:rPr>
                <w:rFonts w:ascii="Arial" w:hAnsi="Arial" w:cs="Arial"/>
                <w:iCs/>
                <w:lang w:val="ru-RU"/>
              </w:rPr>
              <w:t>Бесплатан редован сервис________________</w:t>
            </w:r>
          </w:p>
          <w:p w:rsidR="003F288A" w:rsidRPr="00D74045" w:rsidRDefault="003F288A" w:rsidP="00D74045">
            <w:pPr>
              <w:jc w:val="both"/>
              <w:rPr>
                <w:rFonts w:ascii="Arial" w:hAnsi="Arial" w:cs="Arial"/>
                <w:iCs/>
                <w:color w:val="FF0000"/>
                <w:lang w:val="ru-RU"/>
              </w:rPr>
            </w:pPr>
            <w:r w:rsidRPr="003F288A">
              <w:rPr>
                <w:rFonts w:ascii="Arial" w:hAnsi="Arial" w:cs="Arial"/>
                <w:iCs/>
                <w:lang w:val="ru-RU"/>
              </w:rPr>
              <w:t>Бесплатна помоћ на путу било где у Европи 24часа/365 д</w:t>
            </w:r>
            <w:r>
              <w:rPr>
                <w:rFonts w:ascii="Arial" w:hAnsi="Arial" w:cs="Arial"/>
                <w:iCs/>
                <w:lang w:val="ru-RU"/>
              </w:rPr>
              <w:t>ана__________</w:t>
            </w:r>
            <w:r w:rsidRPr="003F288A">
              <w:rPr>
                <w:rFonts w:ascii="Arial" w:hAnsi="Arial" w:cs="Arial"/>
                <w:iCs/>
                <w:lang w:val="ru-RU"/>
              </w:rPr>
              <w:t>године</w:t>
            </w:r>
          </w:p>
        </w:tc>
      </w:tr>
      <w:tr w:rsidR="009F50FC" w:rsidTr="00584F78">
        <w:tc>
          <w:tcPr>
            <w:tcW w:w="3207"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Pr="00584F78" w:rsidRDefault="00584F78" w:rsidP="002D712B">
      <w:pPr>
        <w:jc w:val="both"/>
        <w:rPr>
          <w:rFonts w:ascii="Arial" w:eastAsia="TimesNewRomanPSMT" w:hAnsi="Arial" w:cs="Arial"/>
          <w:b/>
          <w:bCs/>
          <w:i/>
          <w:u w:val="single"/>
          <w:lang w:val="ru-RU"/>
        </w:rPr>
      </w:pPr>
      <w:r w:rsidRPr="00584F78">
        <w:rPr>
          <w:rFonts w:ascii="Arial" w:eastAsia="TimesNewRomanPSMT" w:hAnsi="Arial" w:cs="Arial"/>
          <w:b/>
          <w:bCs/>
          <w:i/>
          <w:u w:val="single"/>
          <w:lang w:val="ru-RU"/>
        </w:rPr>
        <w:t>Напомена:</w:t>
      </w:r>
    </w:p>
    <w:p w:rsidR="00584F78" w:rsidRPr="00584F78" w:rsidRDefault="00584F78" w:rsidP="002D712B">
      <w:pPr>
        <w:jc w:val="both"/>
        <w:rPr>
          <w:rFonts w:ascii="Arial" w:eastAsia="TimesNewRomanPSMT" w:hAnsi="Arial" w:cs="Arial"/>
          <w:bCs/>
          <w:i/>
          <w:lang w:val="ru-RU"/>
        </w:rPr>
      </w:pPr>
      <w:r w:rsidRPr="00584F78">
        <w:rPr>
          <w:rFonts w:ascii="Arial" w:eastAsia="TimesNewRomanPSMT" w:hAnsi="Arial" w:cs="Arial"/>
          <w:bCs/>
          <w:i/>
          <w:lang w:val="ru-RU"/>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584F78" w:rsidRPr="00584F78" w:rsidRDefault="00584F78" w:rsidP="002D712B">
      <w:pPr>
        <w:jc w:val="both"/>
        <w:rPr>
          <w:rFonts w:ascii="Arial" w:eastAsia="TimesNewRomanPSMT" w:hAnsi="Arial" w:cs="Arial"/>
          <w:bCs/>
          <w:i/>
          <w:lang w:val="ru-RU"/>
        </w:rPr>
      </w:pPr>
      <w:r w:rsidRPr="00584F78">
        <w:rPr>
          <w:rFonts w:ascii="Arial" w:eastAsia="TimesNewRomanPSMT" w:hAnsi="Arial" w:cs="Arial"/>
          <w:bCs/>
          <w:i/>
          <w:lang w:val="ru-RU"/>
        </w:rPr>
        <w:t>Уколико је предмет јавне набавке обликован у више партија, понуђачи ће попуњавати образац понуде за сваку партију посебно.</w:t>
      </w:r>
    </w:p>
    <w:p w:rsidR="002D712B" w:rsidRPr="00584F78"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12611C" w:rsidRDefault="0012611C" w:rsidP="002D712B">
      <w:pPr>
        <w:jc w:val="both"/>
        <w:rPr>
          <w:rFonts w:ascii="Arial" w:eastAsia="TimesNewRomanPSMT" w:hAnsi="Arial" w:cs="Arial"/>
          <w:b/>
          <w:bCs/>
          <w:i/>
          <w:lang w:val="sr-Cyrl-ME"/>
        </w:rPr>
      </w:pPr>
    </w:p>
    <w:p w:rsidR="003F288A" w:rsidRPr="003F288A" w:rsidRDefault="003F288A" w:rsidP="002D712B">
      <w:pPr>
        <w:jc w:val="both"/>
        <w:rPr>
          <w:rFonts w:ascii="Arial" w:eastAsia="TimesNewRomanPSMT" w:hAnsi="Arial" w:cs="Arial"/>
          <w:b/>
          <w:bCs/>
          <w:i/>
          <w:lang w:val="sr-Cyrl-ME"/>
        </w:rPr>
      </w:pPr>
    </w:p>
    <w:p w:rsidR="002D712B" w:rsidRDefault="002D712B" w:rsidP="002D712B">
      <w:pPr>
        <w:jc w:val="both"/>
        <w:rPr>
          <w:rFonts w:ascii="Arial" w:eastAsia="TimesNewRomanPSMT" w:hAnsi="Arial" w:cs="Arial"/>
          <w:b/>
          <w:bCs/>
          <w:i/>
          <w:lang w:val="sr-Latn-CS"/>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t>(ОБРАЗАЦ 2)</w:t>
      </w:r>
    </w:p>
    <w:p w:rsidR="002D712B" w:rsidRDefault="002D712B" w:rsidP="002D712B">
      <w:pPr>
        <w:jc w:val="both"/>
        <w:rPr>
          <w:rFonts w:ascii="Arial" w:eastAsia="TimesNewRomanPSMT" w:hAnsi="Arial" w:cs="Arial"/>
          <w:b/>
          <w:bCs/>
          <w:i/>
          <w:lang w:val="sr-Latn-CS"/>
        </w:rPr>
      </w:pPr>
    </w:p>
    <w:p w:rsidR="002D712B" w:rsidRPr="00D538C2" w:rsidRDefault="002D712B" w:rsidP="002D712B">
      <w:pPr>
        <w:jc w:val="both"/>
        <w:rPr>
          <w:rFonts w:ascii="Arial" w:eastAsia="TimesNewRomanPSMT" w:hAnsi="Arial" w:cs="Arial"/>
          <w:b/>
          <w:bCs/>
          <w:i/>
          <w:lang w:val="sr-Cyrl-CS"/>
        </w:rPr>
      </w:pP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9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1136"/>
        <w:gridCol w:w="1136"/>
        <w:gridCol w:w="1136"/>
        <w:gridCol w:w="1136"/>
        <w:gridCol w:w="1127"/>
      </w:tblGrid>
      <w:tr w:rsidR="00DC6543" w:rsidRPr="000D1017" w:rsidTr="00DC6543">
        <w:tc>
          <w:tcPr>
            <w:tcW w:w="3406" w:type="dxa"/>
            <w:shd w:val="clear" w:color="auto" w:fill="auto"/>
          </w:tcPr>
          <w:p w:rsidR="00DC6543" w:rsidRDefault="00DC6543" w:rsidP="00A876B8">
            <w:pPr>
              <w:pStyle w:val="TableContents"/>
              <w:jc w:val="center"/>
              <w:rPr>
                <w:rFonts w:ascii="Arial" w:hAnsi="Arial" w:cs="Arial"/>
                <w:lang w:val="sr-Cyrl-CS"/>
              </w:rPr>
            </w:pPr>
          </w:p>
          <w:p w:rsidR="007E0E04" w:rsidRPr="000D1017" w:rsidRDefault="007E0E04" w:rsidP="00A876B8">
            <w:pPr>
              <w:pStyle w:val="TableContents"/>
              <w:jc w:val="center"/>
              <w:rPr>
                <w:rFonts w:ascii="Arial" w:hAnsi="Arial" w:cs="Arial"/>
                <w:lang w:val="sr-Cyrl-CS"/>
              </w:rPr>
            </w:pPr>
            <w:r>
              <w:rPr>
                <w:rFonts w:ascii="Arial" w:hAnsi="Arial" w:cs="Arial"/>
                <w:lang w:val="sr-Cyrl-CS"/>
              </w:rPr>
              <w:t>Предмет јавне набавке</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sidRPr="000D1017">
              <w:rPr>
                <w:rFonts w:ascii="Arial" w:hAnsi="Arial" w:cs="Arial"/>
                <w:lang w:val="sr-Cyrl-CS"/>
              </w:rPr>
              <w:t>Количина</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136" w:type="dxa"/>
            <w:tcBorders>
              <w:right w:val="single" w:sz="2" w:space="0" w:color="000000"/>
            </w:tcBorders>
            <w:shd w:val="clear" w:color="auto" w:fill="auto"/>
          </w:tcPr>
          <w:p w:rsidR="00DC6543" w:rsidRPr="000D1017" w:rsidRDefault="00DC6543" w:rsidP="00A876B8">
            <w:pPr>
              <w:pStyle w:val="TableContents"/>
              <w:jc w:val="center"/>
              <w:rPr>
                <w:rFonts w:ascii="Arial" w:hAnsi="Arial" w:cs="Arial"/>
                <w:lang w:val="sr-Cyrl-CS"/>
              </w:rPr>
            </w:pPr>
            <w:r w:rsidRPr="000D1017">
              <w:rPr>
                <w:rFonts w:ascii="Arial" w:hAnsi="Arial" w:cs="Arial"/>
                <w:lang w:val="sr-Cyrl-CS"/>
              </w:rPr>
              <w:t>Укупна цена  без ПДВ-а</w:t>
            </w: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DC6543" w:rsidRPr="000D1017" w:rsidRDefault="00DC6543" w:rsidP="00A876B8">
            <w:r w:rsidRPr="000D1017">
              <w:rPr>
                <w:rFonts w:ascii="Arial" w:hAnsi="Arial" w:cs="Arial"/>
                <w:lang w:val="sr-Cyrl-CS"/>
              </w:rPr>
              <w:t>Укупна цена са ПДВ-ом</w:t>
            </w:r>
          </w:p>
        </w:tc>
      </w:tr>
      <w:tr w:rsidR="00DC6543" w:rsidRPr="00A83C90" w:rsidTr="00DC6543">
        <w:trPr>
          <w:trHeight w:val="291"/>
        </w:trPr>
        <w:tc>
          <w:tcPr>
            <w:tcW w:w="3406" w:type="dxa"/>
            <w:shd w:val="clear" w:color="auto" w:fill="auto"/>
          </w:tcPr>
          <w:p w:rsidR="00DC6543" w:rsidRPr="000D1017" w:rsidRDefault="00DC6543" w:rsidP="00A876B8">
            <w:pPr>
              <w:pStyle w:val="TableContents"/>
              <w:jc w:val="center"/>
              <w:rPr>
                <w:rFonts w:ascii="Arial" w:hAnsi="Arial" w:cs="Arial"/>
                <w:lang w:val="sr-Cyrl-CS"/>
              </w:rPr>
            </w:pPr>
            <w:r w:rsidRPr="000D1017">
              <w:rPr>
                <w:rFonts w:ascii="Arial" w:hAnsi="Arial" w:cs="Arial"/>
                <w:lang w:val="sr-Cyrl-CS"/>
              </w:rPr>
              <w:t>1</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Pr>
                <w:rFonts w:ascii="Arial" w:hAnsi="Arial" w:cs="Arial"/>
                <w:lang w:val="sr-Cyrl-CS"/>
              </w:rPr>
              <w:t>2</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Pr>
                <w:rFonts w:ascii="Arial" w:hAnsi="Arial" w:cs="Arial"/>
                <w:lang w:val="sr-Cyrl-CS"/>
              </w:rPr>
              <w:t>3</w:t>
            </w:r>
          </w:p>
        </w:tc>
        <w:tc>
          <w:tcPr>
            <w:tcW w:w="1136" w:type="dxa"/>
            <w:shd w:val="clear" w:color="auto" w:fill="auto"/>
          </w:tcPr>
          <w:p w:rsidR="00DC6543" w:rsidRPr="000D1017" w:rsidRDefault="00DC6543" w:rsidP="00A876B8">
            <w:pPr>
              <w:pStyle w:val="TableContents"/>
              <w:jc w:val="center"/>
              <w:rPr>
                <w:rFonts w:ascii="Arial" w:hAnsi="Arial" w:cs="Arial"/>
                <w:lang w:val="sr-Cyrl-CS"/>
              </w:rPr>
            </w:pPr>
            <w:r>
              <w:rPr>
                <w:rFonts w:ascii="Arial" w:hAnsi="Arial" w:cs="Arial"/>
                <w:lang w:val="sr-Cyrl-CS"/>
              </w:rPr>
              <w:t>4</w:t>
            </w:r>
          </w:p>
        </w:tc>
        <w:tc>
          <w:tcPr>
            <w:tcW w:w="1136" w:type="dxa"/>
            <w:shd w:val="clear" w:color="auto" w:fill="auto"/>
          </w:tcPr>
          <w:p w:rsidR="00DC6543" w:rsidRPr="000D1017" w:rsidRDefault="00DC6543" w:rsidP="00DC6543">
            <w:pPr>
              <w:pStyle w:val="TableContents"/>
              <w:jc w:val="center"/>
              <w:rPr>
                <w:rFonts w:ascii="Arial" w:hAnsi="Arial" w:cs="Arial"/>
                <w:i/>
                <w:iCs/>
                <w:lang w:val="sr-Cyrl-CS"/>
              </w:rPr>
            </w:pPr>
            <w:r>
              <w:rPr>
                <w:rFonts w:ascii="Arial" w:hAnsi="Arial" w:cs="Arial"/>
                <w:lang w:val="sr-Cyrl-CS"/>
              </w:rPr>
              <w:t>5</w:t>
            </w:r>
            <w:r w:rsidRPr="000D1017">
              <w:rPr>
                <w:rFonts w:ascii="Arial" w:hAnsi="Arial" w:cs="Arial"/>
                <w:lang w:val="sr-Cyrl-CS"/>
              </w:rPr>
              <w:t xml:space="preserve"> (</w:t>
            </w:r>
            <w:r>
              <w:rPr>
                <w:rFonts w:ascii="Arial" w:hAnsi="Arial" w:cs="Arial"/>
                <w:lang w:val="sr-Cyrl-ME"/>
              </w:rPr>
              <w:t>2</w:t>
            </w:r>
            <w:r w:rsidRPr="000D1017">
              <w:rPr>
                <w:rFonts w:ascii="Arial" w:hAnsi="Arial" w:cs="Arial"/>
                <w:lang w:val="en-US"/>
              </w:rPr>
              <w:t>x</w:t>
            </w:r>
            <w:r>
              <w:rPr>
                <w:rFonts w:ascii="Arial" w:hAnsi="Arial" w:cs="Arial"/>
                <w:lang w:val="sr-Cyrl-ME"/>
              </w:rPr>
              <w:t>3</w:t>
            </w:r>
            <w:r w:rsidRPr="000D1017">
              <w:rPr>
                <w:rFonts w:ascii="Arial" w:hAnsi="Arial" w:cs="Arial"/>
              </w:rPr>
              <w:t>)</w:t>
            </w:r>
          </w:p>
        </w:tc>
        <w:tc>
          <w:tcPr>
            <w:tcW w:w="1127" w:type="dxa"/>
            <w:tcBorders>
              <w:top w:val="single" w:sz="2" w:space="0" w:color="000000"/>
              <w:bottom w:val="single" w:sz="2" w:space="0" w:color="000000"/>
              <w:right w:val="single" w:sz="2" w:space="0" w:color="000000"/>
            </w:tcBorders>
            <w:shd w:val="clear" w:color="auto" w:fill="auto"/>
          </w:tcPr>
          <w:p w:rsidR="00DC6543" w:rsidRPr="00A83C90" w:rsidRDefault="00DC6543" w:rsidP="00DC6543">
            <w:pPr>
              <w:rPr>
                <w:rFonts w:ascii="Arial" w:hAnsi="Arial" w:cs="Arial"/>
              </w:rPr>
            </w:pPr>
            <w:r>
              <w:rPr>
                <w:rFonts w:ascii="Arial" w:hAnsi="Arial" w:cs="Arial"/>
                <w:lang w:val="sr-Cyrl-ME"/>
              </w:rPr>
              <w:t>6</w:t>
            </w:r>
            <w:r>
              <w:rPr>
                <w:rFonts w:ascii="Arial" w:hAnsi="Arial" w:cs="Arial"/>
              </w:rPr>
              <w:t xml:space="preserve"> (</w:t>
            </w:r>
            <w:r>
              <w:rPr>
                <w:rFonts w:ascii="Arial" w:hAnsi="Arial" w:cs="Arial"/>
                <w:lang w:val="sr-Cyrl-ME"/>
              </w:rPr>
              <w:t>2</w:t>
            </w:r>
            <w:r w:rsidRPr="00A83C90">
              <w:rPr>
                <w:rFonts w:ascii="Arial" w:hAnsi="Arial" w:cs="Arial"/>
              </w:rPr>
              <w:t>x</w:t>
            </w:r>
            <w:r>
              <w:rPr>
                <w:rFonts w:ascii="Arial" w:hAnsi="Arial" w:cs="Arial"/>
                <w:lang w:val="sr-Cyrl-ME"/>
              </w:rPr>
              <w:t>4</w:t>
            </w:r>
            <w:r w:rsidRPr="00A83C90">
              <w:rPr>
                <w:rFonts w:ascii="Arial" w:hAnsi="Arial" w:cs="Arial"/>
              </w:rPr>
              <w:t>)</w:t>
            </w:r>
          </w:p>
        </w:tc>
      </w:tr>
      <w:tr w:rsidR="007E0E04" w:rsidRPr="00A83C90" w:rsidTr="00DC6543">
        <w:trPr>
          <w:trHeight w:val="291"/>
        </w:trPr>
        <w:tc>
          <w:tcPr>
            <w:tcW w:w="3406" w:type="dxa"/>
            <w:shd w:val="clear" w:color="auto" w:fill="auto"/>
          </w:tcPr>
          <w:p w:rsidR="007E0E04" w:rsidRDefault="007E0E04" w:rsidP="00A876B8">
            <w:pPr>
              <w:pStyle w:val="TableContents"/>
              <w:jc w:val="center"/>
              <w:rPr>
                <w:rFonts w:ascii="Arial" w:hAnsi="Arial" w:cs="Arial"/>
                <w:lang w:val="sr-Cyrl-CS"/>
              </w:rPr>
            </w:pPr>
          </w:p>
          <w:p w:rsidR="007E0E04" w:rsidRDefault="0065323C" w:rsidP="00A876B8">
            <w:pPr>
              <w:pStyle w:val="TableContents"/>
              <w:jc w:val="center"/>
              <w:rPr>
                <w:rFonts w:ascii="Arial" w:hAnsi="Arial" w:cs="Arial"/>
                <w:lang w:val="sr-Cyrl-CS"/>
              </w:rPr>
            </w:pPr>
            <w:r>
              <w:rPr>
                <w:rFonts w:ascii="Arial" w:hAnsi="Arial" w:cs="Arial"/>
                <w:lang w:val="sr-Cyrl-CS"/>
              </w:rPr>
              <w:t xml:space="preserve">Минибус </w:t>
            </w:r>
          </w:p>
          <w:p w:rsidR="007E0E04" w:rsidRPr="000D1017" w:rsidRDefault="007E0E04" w:rsidP="00A876B8">
            <w:pPr>
              <w:pStyle w:val="TableContents"/>
              <w:jc w:val="center"/>
              <w:rPr>
                <w:rFonts w:ascii="Arial" w:hAnsi="Arial" w:cs="Arial"/>
                <w:lang w:val="sr-Cyrl-CS"/>
              </w:rPr>
            </w:pPr>
          </w:p>
        </w:tc>
        <w:tc>
          <w:tcPr>
            <w:tcW w:w="1136" w:type="dxa"/>
            <w:shd w:val="clear" w:color="auto" w:fill="auto"/>
          </w:tcPr>
          <w:p w:rsidR="00B00F99" w:rsidRDefault="00B00F99" w:rsidP="00A876B8">
            <w:pPr>
              <w:pStyle w:val="TableContents"/>
              <w:jc w:val="center"/>
              <w:rPr>
                <w:rFonts w:ascii="Arial" w:hAnsi="Arial" w:cs="Arial"/>
                <w:lang w:val="sr-Cyrl-CS"/>
              </w:rPr>
            </w:pPr>
          </w:p>
          <w:p w:rsidR="007E0E04" w:rsidRDefault="00B00F99" w:rsidP="00A876B8">
            <w:pPr>
              <w:pStyle w:val="TableContents"/>
              <w:jc w:val="center"/>
              <w:rPr>
                <w:rFonts w:ascii="Arial" w:hAnsi="Arial" w:cs="Arial"/>
                <w:lang w:val="sr-Cyrl-CS"/>
              </w:rPr>
            </w:pPr>
            <w:r>
              <w:rPr>
                <w:rFonts w:ascii="Arial" w:hAnsi="Arial" w:cs="Arial"/>
                <w:lang w:val="sr-Cyrl-CS"/>
              </w:rPr>
              <w:t>1</w:t>
            </w:r>
          </w:p>
        </w:tc>
        <w:tc>
          <w:tcPr>
            <w:tcW w:w="1136" w:type="dxa"/>
            <w:shd w:val="clear" w:color="auto" w:fill="auto"/>
          </w:tcPr>
          <w:p w:rsidR="007E0E04" w:rsidRDefault="007E0E04" w:rsidP="00A876B8">
            <w:pPr>
              <w:pStyle w:val="TableContents"/>
              <w:jc w:val="center"/>
              <w:rPr>
                <w:rFonts w:ascii="Arial" w:hAnsi="Arial" w:cs="Arial"/>
                <w:lang w:val="sr-Cyrl-CS"/>
              </w:rPr>
            </w:pPr>
          </w:p>
        </w:tc>
        <w:tc>
          <w:tcPr>
            <w:tcW w:w="1136" w:type="dxa"/>
            <w:shd w:val="clear" w:color="auto" w:fill="auto"/>
          </w:tcPr>
          <w:p w:rsidR="007E0E04" w:rsidRDefault="007E0E04" w:rsidP="00A876B8">
            <w:pPr>
              <w:pStyle w:val="TableContents"/>
              <w:jc w:val="center"/>
              <w:rPr>
                <w:rFonts w:ascii="Arial" w:hAnsi="Arial" w:cs="Arial"/>
                <w:lang w:val="sr-Cyrl-CS"/>
              </w:rPr>
            </w:pPr>
          </w:p>
        </w:tc>
        <w:tc>
          <w:tcPr>
            <w:tcW w:w="1136" w:type="dxa"/>
            <w:shd w:val="clear" w:color="auto" w:fill="auto"/>
          </w:tcPr>
          <w:p w:rsidR="007E0E04" w:rsidRDefault="007E0E04" w:rsidP="00DC6543">
            <w:pPr>
              <w:pStyle w:val="TableContents"/>
              <w:jc w:val="center"/>
              <w:rPr>
                <w:rFonts w:ascii="Arial" w:hAnsi="Arial" w:cs="Arial"/>
                <w:lang w:val="sr-Cyrl-CS"/>
              </w:rPr>
            </w:pPr>
          </w:p>
        </w:tc>
        <w:tc>
          <w:tcPr>
            <w:tcW w:w="1127" w:type="dxa"/>
            <w:tcBorders>
              <w:top w:val="single" w:sz="2" w:space="0" w:color="000000"/>
              <w:bottom w:val="single" w:sz="2" w:space="0" w:color="000000"/>
              <w:right w:val="single" w:sz="2" w:space="0" w:color="000000"/>
            </w:tcBorders>
            <w:shd w:val="clear" w:color="auto" w:fill="auto"/>
          </w:tcPr>
          <w:p w:rsidR="007E0E04" w:rsidRDefault="007E0E04" w:rsidP="00DC6543">
            <w:pPr>
              <w:rPr>
                <w:rFonts w:ascii="Arial" w:hAnsi="Arial" w:cs="Arial"/>
                <w:lang w:val="sr-Cyrl-ME"/>
              </w:rPr>
            </w:pPr>
          </w:p>
        </w:tc>
      </w:tr>
      <w:tr w:rsidR="007E0E04" w:rsidRPr="00A83C90" w:rsidTr="001A7EF9">
        <w:trPr>
          <w:trHeight w:val="291"/>
        </w:trPr>
        <w:tc>
          <w:tcPr>
            <w:tcW w:w="6814" w:type="dxa"/>
            <w:gridSpan w:val="4"/>
            <w:shd w:val="clear" w:color="auto" w:fill="auto"/>
          </w:tcPr>
          <w:p w:rsidR="007E0E04" w:rsidRDefault="007E0E04" w:rsidP="007E0E04">
            <w:pPr>
              <w:pStyle w:val="TableContents"/>
              <w:rPr>
                <w:rFonts w:ascii="Arial" w:hAnsi="Arial" w:cs="Arial"/>
                <w:lang w:val="sr-Cyrl-CS"/>
              </w:rPr>
            </w:pPr>
            <w:r w:rsidRPr="007E0E04">
              <w:rPr>
                <w:rFonts w:ascii="Arial" w:hAnsi="Arial" w:cs="Arial"/>
                <w:b/>
                <w:lang w:val="sr-Cyrl-CS"/>
              </w:rPr>
              <w:t>УКУПНО</w:t>
            </w:r>
          </w:p>
        </w:tc>
        <w:tc>
          <w:tcPr>
            <w:tcW w:w="1136" w:type="dxa"/>
            <w:shd w:val="clear" w:color="auto" w:fill="auto"/>
          </w:tcPr>
          <w:p w:rsidR="007E0E04" w:rsidRDefault="007E0E04" w:rsidP="00DC6543">
            <w:pPr>
              <w:pStyle w:val="TableContents"/>
              <w:jc w:val="center"/>
              <w:rPr>
                <w:rFonts w:ascii="Arial" w:hAnsi="Arial" w:cs="Arial"/>
                <w:lang w:val="sr-Cyrl-CS"/>
              </w:rPr>
            </w:pPr>
          </w:p>
        </w:tc>
        <w:tc>
          <w:tcPr>
            <w:tcW w:w="1127" w:type="dxa"/>
            <w:tcBorders>
              <w:top w:val="single" w:sz="2" w:space="0" w:color="000000"/>
              <w:bottom w:val="single" w:sz="2" w:space="0" w:color="000000"/>
              <w:right w:val="single" w:sz="2" w:space="0" w:color="000000"/>
            </w:tcBorders>
            <w:shd w:val="clear" w:color="auto" w:fill="auto"/>
          </w:tcPr>
          <w:p w:rsidR="007E0E04" w:rsidRDefault="007E0E04" w:rsidP="00DC6543">
            <w:pPr>
              <w:rPr>
                <w:rFonts w:ascii="Arial" w:hAnsi="Arial" w:cs="Arial"/>
                <w:lang w:val="sr-Cyrl-ME"/>
              </w:rPr>
            </w:pPr>
          </w:p>
        </w:tc>
      </w:tr>
    </w:tbl>
    <w:p w:rsidR="007C1530" w:rsidRDefault="007C1530" w:rsidP="002D712B">
      <w:pPr>
        <w:ind w:left="360"/>
        <w:jc w:val="both"/>
        <w:rPr>
          <w:rFonts w:ascii="Arial" w:hAnsi="Arial" w:cs="Arial"/>
          <w:b/>
          <w:bCs/>
          <w:iCs/>
          <w:u w:val="single"/>
          <w:lang w:val="sr-Cyrl-CS"/>
        </w:rPr>
      </w:pPr>
    </w:p>
    <w:p w:rsidR="007C1530" w:rsidRDefault="007C1530" w:rsidP="002D712B">
      <w:pPr>
        <w:ind w:left="360"/>
        <w:jc w:val="both"/>
        <w:rPr>
          <w:rFonts w:ascii="Arial" w:hAnsi="Arial" w:cs="Arial"/>
          <w:b/>
          <w:bCs/>
          <w:iCs/>
          <w:u w:val="single"/>
          <w:lang w:val="sr-Cyrl-CS"/>
        </w:rPr>
      </w:pPr>
    </w:p>
    <w:p w:rsidR="00DC6543" w:rsidRDefault="00DC6543" w:rsidP="00DC6543">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DC6543" w:rsidRPr="00486266" w:rsidRDefault="00DC6543" w:rsidP="00DC6543">
      <w:pPr>
        <w:ind w:left="360"/>
        <w:jc w:val="both"/>
        <w:rPr>
          <w:rFonts w:ascii="Arial" w:hAnsi="Arial" w:cs="Arial"/>
          <w:bCs/>
          <w:iCs/>
          <w:color w:val="002060"/>
        </w:rPr>
      </w:pPr>
    </w:p>
    <w:p w:rsidR="00DC6543" w:rsidRDefault="00DC6543" w:rsidP="00DC6543">
      <w:pPr>
        <w:pStyle w:val="Pasussalistom"/>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C6543" w:rsidRDefault="00DC6543" w:rsidP="00A876B8">
      <w:pPr>
        <w:pStyle w:val="Pasussalistom"/>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lang w:val="sr-Cyrl-ME"/>
        </w:rPr>
        <w:t>3</w:t>
      </w:r>
      <w:r>
        <w:rPr>
          <w:rFonts w:ascii="Arial" w:hAnsi="Arial" w:cs="Arial"/>
          <w:bCs/>
          <w:iCs/>
        </w:rPr>
        <w:t>. уписати колико износи јед</w:t>
      </w:r>
      <w:r w:rsidR="00B00F99">
        <w:rPr>
          <w:rFonts w:ascii="Arial" w:hAnsi="Arial" w:cs="Arial"/>
          <w:bCs/>
          <w:iCs/>
        </w:rPr>
        <w:t xml:space="preserve">инична цена без ПДВ-а, за </w:t>
      </w:r>
      <w:r>
        <w:rPr>
          <w:rFonts w:ascii="Arial" w:hAnsi="Arial" w:cs="Arial"/>
          <w:bCs/>
          <w:iCs/>
        </w:rPr>
        <w:t>тражени предмет јавне набавке;</w:t>
      </w:r>
    </w:p>
    <w:p w:rsidR="00DC6543" w:rsidRDefault="00DC6543" w:rsidP="00A876B8">
      <w:pPr>
        <w:pStyle w:val="Pasussalistom"/>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lang w:val="sr-Cyrl-ME"/>
        </w:rPr>
        <w:t>4</w:t>
      </w:r>
      <w:r>
        <w:rPr>
          <w:rFonts w:ascii="Arial" w:hAnsi="Arial" w:cs="Arial"/>
          <w:bCs/>
          <w:iCs/>
        </w:rPr>
        <w:t>. уписати колико износи ј</w:t>
      </w:r>
      <w:r w:rsidR="00B00F99">
        <w:rPr>
          <w:rFonts w:ascii="Arial" w:hAnsi="Arial" w:cs="Arial"/>
          <w:bCs/>
          <w:iCs/>
        </w:rPr>
        <w:t xml:space="preserve">единична цена са ПДВ-ом, за </w:t>
      </w:r>
      <w:r>
        <w:rPr>
          <w:rFonts w:ascii="Arial" w:hAnsi="Arial" w:cs="Arial"/>
          <w:bCs/>
          <w:iCs/>
        </w:rPr>
        <w:t>тражени предмет јавне набавке;</w:t>
      </w:r>
    </w:p>
    <w:p w:rsidR="00DC6543" w:rsidRPr="002F4414" w:rsidRDefault="00DC6543" w:rsidP="00A876B8">
      <w:pPr>
        <w:pStyle w:val="Pasussalistom"/>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w:t>
      </w:r>
      <w:r>
        <w:rPr>
          <w:rFonts w:ascii="Arial" w:hAnsi="Arial" w:cs="Arial"/>
          <w:bCs/>
          <w:iCs/>
          <w:lang w:val="sr-Cyrl-ME"/>
        </w:rPr>
        <w:t>5</w:t>
      </w:r>
      <w:r w:rsidR="00B00F99">
        <w:rPr>
          <w:rFonts w:ascii="Arial" w:hAnsi="Arial" w:cs="Arial"/>
          <w:bCs/>
          <w:iCs/>
        </w:rPr>
        <w:t xml:space="preserve"> уписати укупн</w:t>
      </w:r>
      <w:r w:rsidR="00B00F99">
        <w:rPr>
          <w:rFonts w:ascii="Arial" w:hAnsi="Arial" w:cs="Arial"/>
          <w:bCs/>
          <w:iCs/>
          <w:lang w:val="sr-Cyrl-RS"/>
        </w:rPr>
        <w:t>у</w:t>
      </w:r>
      <w:r w:rsidR="00B00F99">
        <w:rPr>
          <w:rFonts w:ascii="Arial" w:hAnsi="Arial" w:cs="Arial"/>
          <w:bCs/>
          <w:iCs/>
        </w:rPr>
        <w:t xml:space="preserve"> цен</w:t>
      </w:r>
      <w:r w:rsidR="00B00F99">
        <w:rPr>
          <w:rFonts w:ascii="Arial" w:hAnsi="Arial" w:cs="Arial"/>
          <w:bCs/>
          <w:iCs/>
          <w:lang w:val="sr-Cyrl-RS"/>
        </w:rPr>
        <w:t>у</w:t>
      </w:r>
      <w:r>
        <w:rPr>
          <w:rFonts w:ascii="Arial" w:hAnsi="Arial" w:cs="Arial"/>
          <w:bCs/>
          <w:iCs/>
        </w:rPr>
        <w:t xml:space="preserve"> без ПДВ-а за тражени предмет јавне набавке и то тако што ће помножити јединичну цену без ПДВ-а (наведену у колони </w:t>
      </w:r>
      <w:r>
        <w:rPr>
          <w:rFonts w:ascii="Arial" w:hAnsi="Arial" w:cs="Arial"/>
          <w:bCs/>
          <w:iCs/>
          <w:lang w:val="sr-Cyrl-ME"/>
        </w:rPr>
        <w:t>3</w:t>
      </w:r>
      <w:r>
        <w:rPr>
          <w:rFonts w:ascii="Arial" w:hAnsi="Arial" w:cs="Arial"/>
          <w:bCs/>
          <w:iCs/>
        </w:rPr>
        <w:t xml:space="preserve">.) са траженим количинама (које су наведене у </w:t>
      </w:r>
      <w:r w:rsidRPr="002F4414">
        <w:rPr>
          <w:rFonts w:ascii="Arial" w:hAnsi="Arial" w:cs="Arial"/>
          <w:bCs/>
          <w:iCs/>
          <w:color w:val="auto"/>
        </w:rPr>
        <w:t xml:space="preserve">колони </w:t>
      </w:r>
      <w:r>
        <w:rPr>
          <w:rFonts w:ascii="Arial" w:hAnsi="Arial" w:cs="Arial"/>
          <w:bCs/>
          <w:iCs/>
          <w:color w:val="auto"/>
          <w:lang w:val="sr-Cyrl-ME"/>
        </w:rPr>
        <w:t>2</w:t>
      </w:r>
      <w:r w:rsidRPr="002F4414">
        <w:rPr>
          <w:rFonts w:ascii="Arial" w:hAnsi="Arial" w:cs="Arial"/>
          <w:bCs/>
          <w:iCs/>
          <w:color w:val="auto"/>
        </w:rPr>
        <w:t>.); На крају уписати укупну цену предмета набавке без ПДВ-а.</w:t>
      </w:r>
    </w:p>
    <w:p w:rsidR="00DC6543" w:rsidRPr="002F4414" w:rsidRDefault="00DC6543" w:rsidP="00A876B8">
      <w:pPr>
        <w:pStyle w:val="Pasussalistom"/>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Pr>
          <w:rFonts w:ascii="Arial" w:hAnsi="Arial" w:cs="Arial"/>
          <w:bCs/>
          <w:iCs/>
          <w:color w:val="auto"/>
          <w:lang w:val="sr-Cyrl-ME"/>
        </w:rPr>
        <w:t>6</w:t>
      </w:r>
      <w:r w:rsidRPr="002F4414">
        <w:rPr>
          <w:rFonts w:ascii="Arial" w:hAnsi="Arial" w:cs="Arial"/>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Arial" w:hAnsi="Arial" w:cs="Arial"/>
          <w:bCs/>
          <w:iCs/>
          <w:color w:val="auto"/>
          <w:lang w:val="sr-Cyrl-ME"/>
        </w:rPr>
        <w:t>4</w:t>
      </w:r>
      <w:r w:rsidRPr="002F4414">
        <w:rPr>
          <w:rFonts w:ascii="Arial" w:hAnsi="Arial" w:cs="Arial"/>
          <w:bCs/>
          <w:iCs/>
          <w:color w:val="auto"/>
        </w:rPr>
        <w:t xml:space="preserve">.) са траженим количинама (које су наведене у колони </w:t>
      </w:r>
      <w:r>
        <w:rPr>
          <w:rFonts w:ascii="Arial" w:hAnsi="Arial" w:cs="Arial"/>
          <w:bCs/>
          <w:iCs/>
          <w:color w:val="auto"/>
          <w:lang w:val="sr-Cyrl-ME"/>
        </w:rPr>
        <w:t>2</w:t>
      </w:r>
      <w:r w:rsidRPr="002F4414">
        <w:rPr>
          <w:rFonts w:ascii="Arial" w:hAnsi="Arial" w:cs="Arial"/>
          <w:bCs/>
          <w:iCs/>
          <w:color w:val="auto"/>
        </w:rPr>
        <w:t>.); На крају уписати укупну цену предмета набавке са ПДВ-ом.</w:t>
      </w:r>
    </w:p>
    <w:p w:rsidR="00DC6543" w:rsidRDefault="00DC6543" w:rsidP="00DC6543">
      <w:pPr>
        <w:pStyle w:val="Pasussalistom"/>
        <w:tabs>
          <w:tab w:val="left" w:pos="90"/>
        </w:tabs>
        <w:ind w:left="90"/>
        <w:jc w:val="both"/>
        <w:rPr>
          <w:rFonts w:ascii="Arial" w:hAnsi="Arial" w:cs="Arial"/>
        </w:rPr>
      </w:pPr>
    </w:p>
    <w:p w:rsidR="007C1530" w:rsidRDefault="007C1530" w:rsidP="00D74045">
      <w:pPr>
        <w:pStyle w:val="Pasussalistom"/>
        <w:tabs>
          <w:tab w:val="left" w:pos="90"/>
        </w:tabs>
        <w:ind w:left="0"/>
        <w:jc w:val="both"/>
        <w:rPr>
          <w:rFonts w:ascii="Arial" w:hAnsi="Arial" w:cs="Arial"/>
          <w:lang w:val="sr-Cyrl-ME"/>
        </w:rPr>
      </w:pPr>
    </w:p>
    <w:p w:rsidR="007C1530" w:rsidRDefault="007C1530" w:rsidP="00DC6543">
      <w:pPr>
        <w:pStyle w:val="Pasussalistom"/>
        <w:tabs>
          <w:tab w:val="left" w:pos="90"/>
        </w:tabs>
        <w:ind w:left="0"/>
        <w:jc w:val="both"/>
        <w:rPr>
          <w:rFonts w:ascii="Arial" w:hAnsi="Arial" w:cs="Arial"/>
          <w:lang w:val="sr-Cyrl-ME"/>
        </w:rPr>
      </w:pPr>
    </w:p>
    <w:p w:rsidR="007C1530" w:rsidRPr="007C1530" w:rsidRDefault="007C1530" w:rsidP="002D712B">
      <w:pPr>
        <w:pStyle w:val="Pasussalistom"/>
        <w:tabs>
          <w:tab w:val="left" w:pos="90"/>
        </w:tabs>
        <w:ind w:left="90"/>
        <w:jc w:val="both"/>
        <w:rPr>
          <w:rFonts w:ascii="Arial" w:hAnsi="Arial" w:cs="Arial"/>
          <w:lang w:val="sr-Cyrl-ME"/>
        </w:rPr>
      </w:pPr>
    </w:p>
    <w:tbl>
      <w:tblPr>
        <w:tblW w:w="0" w:type="auto"/>
        <w:tblLayout w:type="fixed"/>
        <w:tblLook w:val="0000" w:firstRow="0" w:lastRow="0" w:firstColumn="0" w:lastColumn="0" w:noHBand="0" w:noVBand="0"/>
      </w:tblPr>
      <w:tblGrid>
        <w:gridCol w:w="3080"/>
        <w:gridCol w:w="3068"/>
        <w:gridCol w:w="3094"/>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8" w:type="dxa"/>
            <w:shd w:val="clear" w:color="auto" w:fill="auto"/>
            <w:vAlign w:val="center"/>
          </w:tcPr>
          <w:p w:rsidR="002D712B" w:rsidRDefault="002D712B" w:rsidP="007B342E">
            <w:pPr>
              <w:pStyle w:val="Teloteksta2"/>
              <w:spacing w:line="100" w:lineRule="atLeast"/>
              <w:jc w:val="center"/>
            </w:pPr>
            <w:r>
              <w:t>М.П.</w:t>
            </w:r>
          </w:p>
        </w:tc>
        <w:tc>
          <w:tcPr>
            <w:tcW w:w="3094"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8" w:type="dxa"/>
            <w:shd w:val="clear" w:color="auto" w:fill="auto"/>
          </w:tcPr>
          <w:p w:rsidR="002D712B" w:rsidRDefault="002D712B" w:rsidP="007B342E">
            <w:pPr>
              <w:pStyle w:val="Teloteksta2"/>
              <w:snapToGrid w:val="0"/>
              <w:spacing w:line="100" w:lineRule="atLeast"/>
            </w:pPr>
          </w:p>
        </w:tc>
        <w:tc>
          <w:tcPr>
            <w:tcW w:w="3094"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2D712B" w:rsidRDefault="002D712B" w:rsidP="002D712B">
      <w:pPr>
        <w:jc w:val="both"/>
      </w:pPr>
    </w:p>
    <w:p w:rsidR="002D712B" w:rsidRDefault="002D712B" w:rsidP="002D712B">
      <w:pPr>
        <w:rPr>
          <w:rFonts w:ascii="Arial" w:hAnsi="Arial" w:cs="Arial"/>
          <w:b/>
          <w:bCs/>
          <w:i/>
          <w:iCs/>
        </w:rPr>
      </w:pPr>
    </w:p>
    <w:p w:rsidR="00D538C2" w:rsidRDefault="00D538C2" w:rsidP="008D54D8">
      <w:pPr>
        <w:rPr>
          <w:rFonts w:ascii="Arial" w:hAnsi="Arial" w:cs="Arial"/>
          <w:b/>
          <w:bCs/>
          <w:lang w:val="ru-RU"/>
        </w:rPr>
      </w:pPr>
    </w:p>
    <w:p w:rsidR="00EE50F7" w:rsidRDefault="00EE50F7" w:rsidP="008D54D8">
      <w:pPr>
        <w:rPr>
          <w:rFonts w:ascii="Arial" w:hAnsi="Arial" w:cs="Arial"/>
          <w:b/>
          <w:bCs/>
          <w:lang w:val="ru-RU"/>
        </w:rPr>
      </w:pPr>
    </w:p>
    <w:p w:rsidR="00EE3D3E" w:rsidRDefault="00EE3D3E" w:rsidP="008D54D8">
      <w:pPr>
        <w:rPr>
          <w:rFonts w:ascii="Arial" w:hAnsi="Arial" w:cs="Arial"/>
          <w:b/>
          <w:bCs/>
          <w:lang w:val="ru-RU"/>
        </w:rPr>
      </w:pPr>
    </w:p>
    <w:p w:rsidR="00EE3D3E" w:rsidRDefault="00EE3D3E" w:rsidP="008D54D8">
      <w:pPr>
        <w:rPr>
          <w:rFonts w:ascii="Arial" w:hAnsi="Arial" w:cs="Arial"/>
          <w:b/>
          <w:bCs/>
          <w:lang w:val="ru-RU"/>
        </w:rPr>
      </w:pPr>
    </w:p>
    <w:p w:rsidR="007C1530" w:rsidRDefault="007C1530" w:rsidP="008D54D8">
      <w:pPr>
        <w:rPr>
          <w:rFonts w:ascii="Arial" w:hAnsi="Arial" w:cs="Arial"/>
          <w:b/>
          <w:bCs/>
          <w:lang w:val="ru-RU"/>
        </w:rPr>
      </w:pPr>
    </w:p>
    <w:p w:rsidR="002D3D44" w:rsidRDefault="002D3D44" w:rsidP="008D54D8">
      <w:pPr>
        <w:rPr>
          <w:rFonts w:ascii="Arial" w:hAnsi="Arial" w:cs="Arial"/>
          <w:b/>
          <w:bCs/>
          <w:lang w:val="ru-RU"/>
        </w:rPr>
      </w:pPr>
    </w:p>
    <w:p w:rsidR="00022436" w:rsidRDefault="00022436" w:rsidP="008D54D8">
      <w:pPr>
        <w:rPr>
          <w:rFonts w:ascii="Arial" w:hAnsi="Arial" w:cs="Arial"/>
          <w:b/>
          <w:bCs/>
          <w:lang w:val="ru-RU"/>
        </w:rPr>
      </w:pPr>
    </w:p>
    <w:p w:rsidR="00022436" w:rsidRDefault="00022436"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val="sr-Cyrl-RS"/>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firstRow="0" w:lastRow="0" w:firstColumn="0" w:lastColumn="0" w:noHBand="0" w:noVBand="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val="sr-Cyrl-RS"/>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8" w:type="dxa"/>
            <w:shd w:val="clear" w:color="auto" w:fill="auto"/>
            <w:vAlign w:val="center"/>
          </w:tcPr>
          <w:p w:rsidR="002D712B" w:rsidRDefault="002D712B" w:rsidP="007B342E">
            <w:pPr>
              <w:pStyle w:val="Teloteksta2"/>
              <w:spacing w:line="100" w:lineRule="atLeast"/>
              <w:jc w:val="center"/>
            </w:pPr>
            <w:r>
              <w:t>М.П.</w:t>
            </w:r>
          </w:p>
        </w:tc>
        <w:tc>
          <w:tcPr>
            <w:tcW w:w="3094"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8" w:type="dxa"/>
            <w:shd w:val="clear" w:color="auto" w:fill="auto"/>
          </w:tcPr>
          <w:p w:rsidR="002D712B" w:rsidRDefault="002D712B" w:rsidP="007B342E">
            <w:pPr>
              <w:pStyle w:val="Teloteksta2"/>
              <w:snapToGrid w:val="0"/>
              <w:spacing w:line="100" w:lineRule="atLeast"/>
            </w:pPr>
          </w:p>
        </w:tc>
        <w:tc>
          <w:tcPr>
            <w:tcW w:w="3094"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Teloteksta3"/>
        <w:jc w:val="right"/>
        <w:rPr>
          <w:b/>
          <w:bCs/>
          <w:sz w:val="28"/>
          <w:szCs w:val="28"/>
        </w:rPr>
      </w:pPr>
      <w:r w:rsidRPr="00D538C2">
        <w:rPr>
          <w:b/>
          <w:bCs/>
          <w:sz w:val="28"/>
          <w:szCs w:val="28"/>
        </w:rPr>
        <w:t>(ОБРАЗАЦ 4)</w:t>
      </w:r>
    </w:p>
    <w:p w:rsidR="00D538C2" w:rsidRDefault="00D538C2" w:rsidP="00D538C2">
      <w:pPr>
        <w:pStyle w:val="Teloteksta3"/>
        <w:jc w:val="right"/>
        <w:rPr>
          <w:b/>
          <w:bCs/>
          <w:sz w:val="28"/>
          <w:szCs w:val="28"/>
        </w:rPr>
      </w:pPr>
    </w:p>
    <w:p w:rsidR="00D538C2" w:rsidRDefault="00D538C2" w:rsidP="00D538C2">
      <w:pPr>
        <w:pStyle w:val="Teloteksta3"/>
        <w:jc w:val="center"/>
        <w:rPr>
          <w:b/>
          <w:bCs/>
          <w:sz w:val="28"/>
          <w:szCs w:val="28"/>
        </w:rPr>
      </w:pPr>
      <w:r>
        <w:rPr>
          <w:b/>
          <w:bCs/>
          <w:sz w:val="28"/>
          <w:szCs w:val="28"/>
        </w:rPr>
        <w:t>ОБРАЗАЦ ИЗЈАВЕ О НЕЗАВИСНОЈ ПОНУДИ</w:t>
      </w:r>
    </w:p>
    <w:p w:rsidR="00D538C2" w:rsidRPr="00D538C2" w:rsidRDefault="00D538C2" w:rsidP="00D538C2">
      <w:pPr>
        <w:pStyle w:val="Teloteksta3"/>
        <w:jc w:val="right"/>
        <w:rPr>
          <w:b/>
          <w:bCs/>
          <w:sz w:val="28"/>
          <w:szCs w:val="28"/>
        </w:rPr>
      </w:pPr>
    </w:p>
    <w:p w:rsidR="002D712B" w:rsidRDefault="002D712B" w:rsidP="002D712B">
      <w:pPr>
        <w:pStyle w:val="Teloteksta3"/>
        <w:jc w:val="center"/>
        <w:rPr>
          <w:bCs/>
        </w:rPr>
      </w:pPr>
    </w:p>
    <w:p w:rsidR="002D712B" w:rsidRDefault="00D538C2" w:rsidP="002D712B">
      <w:pPr>
        <w:pStyle w:val="Teloteksta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Teloteksta3"/>
        <w:jc w:val="both"/>
      </w:pPr>
      <w:r>
        <w:t xml:space="preserve">                       </w:t>
      </w:r>
      <w:r>
        <w:rPr>
          <w:sz w:val="20"/>
          <w:szCs w:val="20"/>
        </w:rPr>
        <w:t xml:space="preserve"> (Назив понуђача)</w:t>
      </w:r>
    </w:p>
    <w:p w:rsidR="002D712B" w:rsidRDefault="002D712B" w:rsidP="002D712B">
      <w:pPr>
        <w:pStyle w:val="Teloteksta3"/>
        <w:jc w:val="both"/>
        <w:rPr>
          <w:w w:val="200"/>
        </w:rPr>
      </w:pPr>
      <w:r>
        <w:t xml:space="preserve">даје: </w:t>
      </w:r>
    </w:p>
    <w:p w:rsidR="002D712B" w:rsidRPr="006C078B" w:rsidRDefault="002D712B" w:rsidP="002D712B">
      <w:pPr>
        <w:pStyle w:val="Teloteksta3"/>
        <w:jc w:val="center"/>
        <w:rPr>
          <w:w w:val="200"/>
        </w:rPr>
      </w:pPr>
      <w:r>
        <w:rPr>
          <w:b/>
          <w:bCs/>
        </w:rPr>
        <w:t>ИЗЈАВУ</w:t>
      </w:r>
    </w:p>
    <w:p w:rsidR="002D712B" w:rsidRPr="001B1847" w:rsidRDefault="002D712B" w:rsidP="002D712B">
      <w:pPr>
        <w:pStyle w:val="Teloteksta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val="sr-Cyrl-RS"/>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w:t>
      </w:r>
      <w:r w:rsidR="00494995">
        <w:rPr>
          <w:rFonts w:ascii="Arial" w:hAnsi="Arial" w:cs="Arial"/>
          <w:bCs/>
          <w:lang w:val="ru-RU"/>
        </w:rPr>
        <w:t>МИНИБУС</w:t>
      </w:r>
      <w:r w:rsidR="00B00F99">
        <w:rPr>
          <w:rFonts w:ascii="Arial" w:hAnsi="Arial" w:cs="Arial"/>
          <w:bCs/>
          <w:lang w:val="ru-RU"/>
        </w:rPr>
        <w:t xml:space="preserve"> </w:t>
      </w:r>
      <w:r w:rsidRPr="003838F9">
        <w:rPr>
          <w:rFonts w:ascii="Arial" w:hAnsi="Arial" w:cs="Arial"/>
          <w:lang w:val="ru-RU"/>
        </w:rPr>
        <w:t xml:space="preserve">бр </w:t>
      </w:r>
      <w:r w:rsidR="00380DA8">
        <w:rPr>
          <w:rFonts w:ascii="Arial" w:hAnsi="Arial" w:cs="Arial"/>
          <w:lang w:val="sr-Cyrl-RS"/>
        </w:rPr>
        <w:t>02</w:t>
      </w:r>
      <w:r>
        <w:rPr>
          <w:rFonts w:ascii="Arial" w:hAnsi="Arial" w:cs="Arial"/>
          <w:lang w:val="ru-RU"/>
        </w:rPr>
        <w:t>/201</w:t>
      </w:r>
      <w:r w:rsidR="00A45DAF">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val="sr-Cyrl-RS"/>
        </w:rPr>
      </w:pPr>
    </w:p>
    <w:p w:rsidR="002D712B" w:rsidRDefault="002D712B" w:rsidP="002D712B">
      <w:pPr>
        <w:jc w:val="both"/>
        <w:rPr>
          <w:rFonts w:ascii="Arial" w:hAnsi="Arial" w:cs="Arial"/>
          <w:bCs/>
          <w:lang w:val="sr-Cyrl-RS"/>
        </w:rPr>
      </w:pPr>
    </w:p>
    <w:p w:rsidR="002D712B" w:rsidRDefault="002D712B" w:rsidP="002D712B">
      <w:pPr>
        <w:pStyle w:val="Teloteksta3"/>
        <w:ind w:firstLine="227"/>
        <w:jc w:val="both"/>
      </w:pPr>
    </w:p>
    <w:tbl>
      <w:tblPr>
        <w:tblW w:w="0" w:type="auto"/>
        <w:tblLayout w:type="fixed"/>
        <w:tblLook w:val="0000" w:firstRow="0" w:lastRow="0" w:firstColumn="0" w:lastColumn="0" w:noHBand="0" w:noVBand="0"/>
      </w:tblPr>
      <w:tblGrid>
        <w:gridCol w:w="3080"/>
        <w:gridCol w:w="3065"/>
        <w:gridCol w:w="3097"/>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5" w:type="dxa"/>
            <w:shd w:val="clear" w:color="auto" w:fill="auto"/>
            <w:vAlign w:val="center"/>
          </w:tcPr>
          <w:p w:rsidR="002D712B" w:rsidRDefault="002D712B" w:rsidP="007B342E">
            <w:pPr>
              <w:pStyle w:val="Teloteksta2"/>
              <w:spacing w:line="100" w:lineRule="atLeast"/>
              <w:jc w:val="center"/>
            </w:pPr>
            <w:r>
              <w:t>М.П.</w:t>
            </w:r>
          </w:p>
        </w:tc>
        <w:tc>
          <w:tcPr>
            <w:tcW w:w="3097"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5" w:type="dxa"/>
            <w:shd w:val="clear" w:color="auto" w:fill="auto"/>
          </w:tcPr>
          <w:p w:rsidR="002D712B" w:rsidRDefault="002D712B" w:rsidP="007B342E">
            <w:pPr>
              <w:pStyle w:val="Teloteksta2"/>
              <w:snapToGrid w:val="0"/>
              <w:spacing w:line="100" w:lineRule="atLeast"/>
            </w:pPr>
          </w:p>
        </w:tc>
        <w:tc>
          <w:tcPr>
            <w:tcW w:w="3097"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2D712B" w:rsidRDefault="002D712B" w:rsidP="002D712B">
      <w:pPr>
        <w:pStyle w:val="Teloteksta3"/>
        <w:ind w:firstLine="227"/>
        <w:jc w:val="both"/>
      </w:pPr>
    </w:p>
    <w:p w:rsidR="002D712B" w:rsidRDefault="002D712B" w:rsidP="002D712B">
      <w:pPr>
        <w:tabs>
          <w:tab w:val="left" w:pos="6028"/>
        </w:tabs>
        <w:autoSpaceDE w:val="0"/>
        <w:rPr>
          <w:lang w:val="sr-Cyrl-RS"/>
        </w:rPr>
      </w:pPr>
    </w:p>
    <w:p w:rsidR="002D712B" w:rsidRPr="0040239A" w:rsidRDefault="002D712B" w:rsidP="002D712B">
      <w:pPr>
        <w:tabs>
          <w:tab w:val="left" w:pos="6028"/>
        </w:tabs>
        <w:autoSpaceDE w:val="0"/>
        <w:jc w:val="both"/>
        <w:rPr>
          <w:rFonts w:ascii="Arial" w:hAnsi="Arial" w:cs="Arial"/>
          <w:bCs/>
          <w:i/>
          <w:iCs/>
          <w:lang w:val="sr-Cyrl-RS"/>
        </w:rPr>
      </w:pPr>
      <w:r w:rsidRPr="003838F9">
        <w:rPr>
          <w:rFonts w:ascii="Arial" w:hAnsi="Arial" w:cs="Arial"/>
          <w:b/>
          <w:bCs/>
          <w:i/>
          <w:iCs/>
          <w:lang w:val="ru-RU"/>
        </w:rPr>
        <w:t xml:space="preserve">Напомена: </w:t>
      </w:r>
      <w:r>
        <w:rPr>
          <w:rFonts w:ascii="Arial" w:hAnsi="Arial" w:cs="Arial"/>
          <w:bCs/>
          <w:i/>
          <w:iCs/>
          <w:lang w:val="sr-Cyrl-RS"/>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val="sr-Cyrl-RS"/>
        </w:rPr>
        <w:t xml:space="preserve"> Повреда конкуренције представља негативну референцу, у смислу члана 82. </w:t>
      </w:r>
      <w:r w:rsidR="007C590E">
        <w:rPr>
          <w:rFonts w:ascii="Arial" w:hAnsi="Arial" w:cs="Arial"/>
          <w:bCs/>
          <w:i/>
          <w:iCs/>
          <w:lang w:val="sr-Cyrl-RS"/>
        </w:rPr>
        <w:t>С</w:t>
      </w:r>
      <w:r>
        <w:rPr>
          <w:rFonts w:ascii="Arial" w:hAnsi="Arial" w:cs="Arial"/>
          <w:bCs/>
          <w:i/>
          <w:iCs/>
          <w:lang w:val="sr-Cyrl-RS"/>
        </w:rPr>
        <w:t xml:space="preserve">тав 1. </w:t>
      </w:r>
      <w:r w:rsidR="007C590E">
        <w:rPr>
          <w:rFonts w:ascii="Arial" w:hAnsi="Arial" w:cs="Arial"/>
          <w:bCs/>
          <w:i/>
          <w:iCs/>
          <w:lang w:val="sr-Cyrl-RS"/>
        </w:rPr>
        <w:t>Т</w:t>
      </w:r>
      <w:r>
        <w:rPr>
          <w:rFonts w:ascii="Arial" w:hAnsi="Arial" w:cs="Arial"/>
          <w:bCs/>
          <w:i/>
          <w:iCs/>
          <w:lang w:val="sr-Cyrl-RS"/>
        </w:rPr>
        <w:t>ачка 2</w:t>
      </w:r>
      <w:r>
        <w:rPr>
          <w:rFonts w:ascii="Arial" w:hAnsi="Arial" w:cs="Arial"/>
          <w:bCs/>
          <w:i/>
          <w:iCs/>
          <w:lang w:val="sr-Cyrl-CS"/>
        </w:rPr>
        <w:t>)</w:t>
      </w:r>
      <w:r>
        <w:rPr>
          <w:rFonts w:ascii="Arial" w:hAnsi="Arial" w:cs="Arial"/>
          <w:bCs/>
          <w:i/>
          <w:iCs/>
          <w:lang w:val="sr-Cyrl-RS"/>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val="sr-Cyrl-RS"/>
        </w:rPr>
        <w:t>,</w:t>
      </w:r>
      <w:r w:rsidRPr="00BF53FE">
        <w:rPr>
          <w:rFonts w:ascii="Arial" w:hAnsi="Arial" w:cs="Arial"/>
          <w:bCs/>
          <w:i/>
          <w:iCs/>
          <w:lang w:val="sr-Cyrl-RS"/>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val="sr-Cyrl-RS"/>
        </w:rPr>
        <w:t xml:space="preserve">ог </w:t>
      </w:r>
      <w:r w:rsidRPr="003838F9">
        <w:rPr>
          <w:rFonts w:ascii="Arial" w:hAnsi="Arial" w:cs="Arial"/>
          <w:bCs/>
          <w:i/>
          <w:iCs/>
          <w:lang w:val="ru-RU"/>
        </w:rPr>
        <w:t>понуђач</w:t>
      </w:r>
      <w:r w:rsidRPr="00BF53FE">
        <w:rPr>
          <w:rFonts w:ascii="Arial" w:hAnsi="Arial" w:cs="Arial"/>
          <w:bCs/>
          <w:i/>
          <w:iCs/>
          <w:lang w:val="sr-Cyrl-RS"/>
        </w:rPr>
        <w:t>а</w:t>
      </w:r>
      <w:r w:rsidRPr="003838F9">
        <w:rPr>
          <w:rFonts w:ascii="Arial" w:hAnsi="Arial" w:cs="Arial"/>
          <w:bCs/>
          <w:i/>
          <w:iCs/>
          <w:lang w:val="ru-RU"/>
        </w:rPr>
        <w:t xml:space="preserve"> из групе понуђача</w:t>
      </w:r>
      <w:r w:rsidRPr="00BF53FE">
        <w:rPr>
          <w:rFonts w:ascii="Arial" w:hAnsi="Arial" w:cs="Arial"/>
          <w:bCs/>
          <w:i/>
          <w:iCs/>
          <w:lang w:val="sr-Cyrl-RS"/>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val="sr-Cyrl-RS"/>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val="sr-Cyrl-RS"/>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494995">
        <w:rPr>
          <w:rFonts w:ascii="Arial" w:hAnsi="Arial" w:cs="Arial"/>
          <w:b/>
          <w:bCs/>
          <w:sz w:val="28"/>
          <w:szCs w:val="28"/>
          <w:lang w:val="ru-RU"/>
        </w:rPr>
        <w:t xml:space="preserve">ЕНОСТИ ОБАВЕЗНИХ </w:t>
      </w:r>
      <w:r w:rsidR="007C590E" w:rsidRPr="007C590E">
        <w:rPr>
          <w:rFonts w:ascii="Arial" w:hAnsi="Arial" w:cs="Arial"/>
          <w:b/>
          <w:bCs/>
          <w:sz w:val="28"/>
          <w:szCs w:val="28"/>
          <w:lang w:val="ru-RU"/>
        </w:rPr>
        <w:t xml:space="preserve">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00494995">
        <w:rPr>
          <w:rFonts w:ascii="Arial" w:hAnsi="Arial" w:cs="Arial"/>
          <w:b/>
          <w:bCs/>
          <w:sz w:val="28"/>
          <w:szCs w:val="28"/>
          <w:lang w:val="ru-RU"/>
        </w:rPr>
        <w:t xml:space="preserve"> ЧЛ. 75</w:t>
      </w:r>
      <w:r w:rsidRPr="007C590E">
        <w:rPr>
          <w:rFonts w:ascii="Arial" w:hAnsi="Arial" w:cs="Arial"/>
          <w:b/>
          <w:bCs/>
          <w:sz w:val="28"/>
          <w:szCs w:val="28"/>
          <w:lang w:val="ru-RU"/>
        </w:rPr>
        <w:t>.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val="sr-Cyrl-RS"/>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sidR="000D03BD">
        <w:rPr>
          <w:rFonts w:ascii="Arial" w:hAnsi="Arial" w:cs="Arial"/>
          <w:lang w:val="sr-Cyrl-CS"/>
        </w:rPr>
        <w:t>МИНИБУС</w:t>
      </w:r>
      <w:r w:rsidR="00B00F99">
        <w:rPr>
          <w:rFonts w:ascii="Arial" w:hAnsi="Arial" w:cs="Arial"/>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val="sr-Cyrl-RS"/>
        </w:rPr>
        <w:t>ој</w:t>
      </w:r>
      <w:r w:rsidRPr="003838F9">
        <w:rPr>
          <w:rFonts w:ascii="Arial" w:hAnsi="Arial" w:cs="Arial"/>
          <w:lang w:val="ru-RU"/>
        </w:rPr>
        <w:t xml:space="preserve"> </w:t>
      </w:r>
      <w:r w:rsidR="00380DA8">
        <w:rPr>
          <w:rFonts w:ascii="Arial" w:hAnsi="Arial" w:cs="Arial"/>
          <w:lang w:val="sr-Cyrl-RS"/>
        </w:rPr>
        <w:t>02</w:t>
      </w:r>
      <w:r>
        <w:rPr>
          <w:rFonts w:ascii="Arial" w:hAnsi="Arial" w:cs="Arial"/>
          <w:lang w:val="ru-RU"/>
        </w:rPr>
        <w:t>/201</w:t>
      </w:r>
      <w:r w:rsidR="00A45DAF">
        <w:rPr>
          <w:rFonts w:ascii="Arial" w:hAnsi="Arial" w:cs="Arial"/>
          <w:lang w:val="sr-Cyrl-CS"/>
        </w:rPr>
        <w:t>9</w:t>
      </w:r>
      <w:r w:rsidRPr="003838F9">
        <w:rPr>
          <w:rFonts w:ascii="Arial" w:hAnsi="Arial" w:cs="Arial"/>
          <w:lang w:val="ru-RU"/>
        </w:rPr>
        <w:t xml:space="preserve"> исп</w:t>
      </w:r>
      <w:r w:rsidR="00494995">
        <w:rPr>
          <w:rFonts w:ascii="Arial" w:hAnsi="Arial" w:cs="Arial"/>
          <w:lang w:val="ru-RU"/>
        </w:rPr>
        <w:t>уњава све услове из чл. 75</w:t>
      </w:r>
      <w:r w:rsidRPr="003838F9">
        <w:rPr>
          <w:rFonts w:ascii="Arial" w:hAnsi="Arial" w:cs="Arial"/>
          <w:lang w:val="ru-RU"/>
        </w:rPr>
        <w:t>.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A876B8">
      <w:pPr>
        <w:pStyle w:val="Pasussalistom"/>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A876B8">
      <w:pPr>
        <w:pStyle w:val="Pasussalistom"/>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A876B8">
      <w:pPr>
        <w:pStyle w:val="Pasussalistom"/>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A876B8">
      <w:pPr>
        <w:pStyle w:val="Pasussalistom"/>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Pr="00643C1C" w:rsidRDefault="008D54D8" w:rsidP="00643C1C">
      <w:pPr>
        <w:pStyle w:val="Teloteksta"/>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val="sr-Cyrl-RS"/>
        </w:rPr>
      </w:pPr>
      <w:r w:rsidRPr="003838F9">
        <w:rPr>
          <w:rFonts w:ascii="Arial" w:hAnsi="Arial" w:cs="Arial"/>
          <w:lang w:val="ru-RU"/>
        </w:rPr>
        <w:t>Место:_____________                                                            Понуђач</w:t>
      </w:r>
      <w:r>
        <w:rPr>
          <w:rFonts w:ascii="Arial" w:hAnsi="Arial" w:cs="Arial"/>
          <w:lang w:val="sr-Cyrl-RS"/>
        </w:rPr>
        <w:t>:</w:t>
      </w:r>
    </w:p>
    <w:p w:rsidR="008D54D8" w:rsidRDefault="008D54D8" w:rsidP="00F3086F">
      <w:pPr>
        <w:rPr>
          <w:rFonts w:ascii="Arial" w:hAnsi="Arial" w:cs="Arial"/>
          <w:b/>
          <w:bCs/>
          <w:i/>
          <w:lang w:val="sr-Cyrl-RS"/>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Teloteksta2"/>
        <w:spacing w:line="100" w:lineRule="atLeast"/>
        <w:rPr>
          <w:b/>
          <w:bCs/>
          <w:i/>
          <w:lang w:val="sr-Cyrl-RS"/>
        </w:rPr>
      </w:pPr>
    </w:p>
    <w:p w:rsidR="008D54D8" w:rsidRDefault="008D54D8" w:rsidP="008D54D8">
      <w:pPr>
        <w:pStyle w:val="Pasussalistom"/>
        <w:ind w:left="0"/>
        <w:jc w:val="both"/>
        <w:rPr>
          <w:rFonts w:ascii="Arial" w:hAnsi="Arial" w:cs="Arial"/>
          <w:b/>
          <w:bCs/>
          <w:i/>
          <w:color w:val="auto"/>
          <w:sz w:val="20"/>
          <w:szCs w:val="20"/>
          <w:lang w:val="sr-Cyrl-CS"/>
        </w:rPr>
      </w:pPr>
    </w:p>
    <w:p w:rsidR="008D54D8" w:rsidRDefault="008D54D8" w:rsidP="008D54D8">
      <w:pPr>
        <w:pStyle w:val="Pasussalistom"/>
        <w:ind w:left="0"/>
        <w:jc w:val="both"/>
        <w:rPr>
          <w:rFonts w:ascii="Arial" w:hAnsi="Arial" w:cs="Arial"/>
          <w:b/>
          <w:bCs/>
          <w:i/>
          <w:color w:val="auto"/>
          <w:sz w:val="20"/>
          <w:szCs w:val="20"/>
          <w:lang w:val="sr-Cyrl-CS"/>
        </w:rPr>
      </w:pPr>
    </w:p>
    <w:p w:rsidR="008D54D8" w:rsidRPr="00F3086F" w:rsidRDefault="008D54D8" w:rsidP="00F3086F">
      <w:pPr>
        <w:pStyle w:val="Pasussalistom"/>
        <w:ind w:left="0"/>
        <w:jc w:val="both"/>
        <w:rPr>
          <w:rFonts w:ascii="Arial" w:hAnsi="Arial" w:cs="Arial"/>
          <w:bCs/>
          <w:i/>
          <w:iCs/>
          <w:color w:val="auto"/>
          <w:sz w:val="20"/>
          <w:szCs w:val="20"/>
          <w:lang w:val="sr-Cyrl-CS"/>
        </w:rPr>
      </w:pPr>
      <w:r w:rsidRPr="00E305BB">
        <w:rPr>
          <w:rFonts w:ascii="Arial" w:hAnsi="Arial" w:cs="Arial"/>
          <w:b/>
          <w:bCs/>
          <w:i/>
          <w:color w:val="auto"/>
          <w:sz w:val="20"/>
          <w:szCs w:val="20"/>
          <w:lang w:val="sr-Cyrl-RS"/>
        </w:rPr>
        <w:t>Напомена:</w:t>
      </w:r>
      <w:r w:rsidRPr="00E305BB">
        <w:rPr>
          <w:rFonts w:ascii="Arial" w:hAnsi="Arial" w:cs="Arial"/>
          <w:bCs/>
          <w:i/>
          <w:color w:val="auto"/>
          <w:sz w:val="20"/>
          <w:szCs w:val="20"/>
          <w:lang w:val="sr-Cyrl-RS"/>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val="sr-Cyrl-RS"/>
        </w:rPr>
        <w:t>,</w:t>
      </w:r>
      <w:r w:rsidRPr="00E305BB">
        <w:rPr>
          <w:rFonts w:ascii="Arial" w:hAnsi="Arial" w:cs="Arial"/>
          <w:bCs/>
          <w:i/>
          <w:iCs/>
          <w:color w:val="auto"/>
          <w:sz w:val="20"/>
          <w:szCs w:val="20"/>
          <w:lang w:val="sr-Cyrl-RS"/>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val="sr-Cyrl-RS"/>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val="sr-Cyrl-RS"/>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val="sr-Cyrl-RS"/>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1530" w:rsidRDefault="007C1530" w:rsidP="008D54D8">
      <w:pPr>
        <w:rPr>
          <w:rFonts w:ascii="Arial" w:hAnsi="Arial" w:cs="Arial"/>
          <w:b/>
          <w:bCs/>
          <w:lang w:val="sr-Cyrl-CS"/>
        </w:rPr>
      </w:pPr>
    </w:p>
    <w:p w:rsidR="00494995" w:rsidRDefault="00494995" w:rsidP="008D54D8">
      <w:pPr>
        <w:rPr>
          <w:rFonts w:ascii="Arial" w:hAnsi="Arial" w:cs="Arial"/>
          <w:b/>
          <w:bCs/>
          <w:lang w:val="sr-Cyrl-C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lastRenderedPageBreak/>
        <w:t xml:space="preserve">ОБРАЗАЦ ИЗЈАВЕ </w:t>
      </w:r>
      <w:r w:rsidRPr="007C590E">
        <w:rPr>
          <w:rFonts w:ascii="Arial" w:hAnsi="Arial" w:cs="Arial"/>
          <w:b/>
          <w:bCs/>
          <w:sz w:val="28"/>
          <w:szCs w:val="28"/>
          <w:lang w:val="sr-Cyrl-RS"/>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val="sr-Cyrl-RS"/>
        </w:rPr>
        <w:t>Подизвођач</w:t>
      </w:r>
      <w:r>
        <w:rPr>
          <w:rFonts w:ascii="Arial" w:hAnsi="Arial" w:cs="Arial"/>
          <w:i/>
          <w:lang w:val="sr-Cyrl-RS"/>
        </w:rPr>
        <w:t>_____________________________________</w:t>
      </w:r>
      <w:r>
        <w:rPr>
          <w:rFonts w:ascii="Arial" w:hAnsi="Arial" w:cs="Arial"/>
          <w:lang w:val="sr-Cyrl-RS"/>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val="sr-Cyrl-RS"/>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0D03BD">
        <w:rPr>
          <w:rFonts w:ascii="Arial" w:hAnsi="Arial" w:cs="Arial"/>
          <w:lang w:val="sr-Cyrl-CS"/>
        </w:rPr>
        <w:t>МИНИБУС</w:t>
      </w:r>
      <w:r w:rsidR="00B00F99">
        <w:rPr>
          <w:rFonts w:ascii="Arial" w:hAnsi="Arial" w:cs="Arial"/>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val="sr-Cyrl-RS"/>
        </w:rPr>
        <w:t>ој</w:t>
      </w:r>
      <w:r w:rsidRPr="003838F9">
        <w:rPr>
          <w:rFonts w:ascii="Arial" w:hAnsi="Arial" w:cs="Arial"/>
          <w:lang w:val="ru-RU"/>
        </w:rPr>
        <w:t xml:space="preserve"> </w:t>
      </w:r>
      <w:r w:rsidR="00380DA8">
        <w:rPr>
          <w:rFonts w:ascii="Arial" w:hAnsi="Arial" w:cs="Arial"/>
          <w:lang w:val="sr-Cyrl-RS"/>
        </w:rPr>
        <w:t>02</w:t>
      </w:r>
      <w:r w:rsidR="001875C1">
        <w:rPr>
          <w:rFonts w:ascii="Arial" w:hAnsi="Arial" w:cs="Arial"/>
          <w:lang w:val="sr-Latn-CS"/>
        </w:rPr>
        <w:t>/201</w:t>
      </w:r>
      <w:r w:rsidR="00A45DAF">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A876B8">
      <w:pPr>
        <w:pStyle w:val="Pasussalistom"/>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A876B8">
      <w:pPr>
        <w:pStyle w:val="Pasussalistom"/>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A876B8">
      <w:pPr>
        <w:pStyle w:val="Pasussalistom"/>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A876B8">
      <w:pPr>
        <w:pStyle w:val="Pasussalistom"/>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Pasussalistom"/>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val="sr-Cyrl-RS"/>
        </w:rPr>
        <w:t>одизвођач</w:t>
      </w:r>
      <w:r w:rsidRPr="003838F9">
        <w:rPr>
          <w:rFonts w:ascii="Arial" w:hAnsi="Arial" w:cs="Arial"/>
          <w:lang w:val="ru-RU"/>
        </w:rPr>
        <w:t>:</w:t>
      </w:r>
    </w:p>
    <w:p w:rsidR="008D54D8" w:rsidRDefault="008D54D8" w:rsidP="008D54D8">
      <w:pPr>
        <w:rPr>
          <w:rFonts w:ascii="Arial" w:hAnsi="Arial" w:cs="Arial"/>
          <w:b/>
          <w:bCs/>
          <w:i/>
          <w:lang w:val="sr-Cyrl-RS"/>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Pasussalistom"/>
        <w:ind w:left="0"/>
        <w:jc w:val="both"/>
        <w:rPr>
          <w:rFonts w:ascii="Arial" w:hAnsi="Arial" w:cs="Arial"/>
          <w:b/>
          <w:bCs/>
          <w:i/>
          <w:iCs/>
          <w:color w:val="auto"/>
          <w:sz w:val="20"/>
          <w:szCs w:val="20"/>
          <w:u w:val="single"/>
          <w:lang w:val="sr-Cyrl-CS"/>
        </w:rPr>
      </w:pPr>
    </w:p>
    <w:p w:rsidR="007C590E" w:rsidRDefault="007C590E" w:rsidP="008D54D8">
      <w:pPr>
        <w:pStyle w:val="Pasussalistom"/>
        <w:ind w:left="0"/>
        <w:jc w:val="both"/>
        <w:rPr>
          <w:rFonts w:ascii="Arial" w:hAnsi="Arial" w:cs="Arial"/>
          <w:b/>
          <w:bCs/>
          <w:i/>
          <w:iCs/>
          <w:color w:val="auto"/>
          <w:sz w:val="20"/>
          <w:szCs w:val="20"/>
          <w:u w:val="single"/>
          <w:lang w:val="sr-Cyrl-CS"/>
        </w:rPr>
      </w:pPr>
    </w:p>
    <w:p w:rsidR="007C590E" w:rsidRDefault="007C590E" w:rsidP="008D54D8">
      <w:pPr>
        <w:pStyle w:val="Pasussalistom"/>
        <w:ind w:left="0"/>
        <w:jc w:val="both"/>
        <w:rPr>
          <w:rFonts w:ascii="Arial" w:hAnsi="Arial" w:cs="Arial"/>
          <w:b/>
          <w:bCs/>
          <w:i/>
          <w:iCs/>
          <w:color w:val="auto"/>
          <w:sz w:val="20"/>
          <w:szCs w:val="20"/>
          <w:u w:val="single"/>
          <w:lang w:val="sr-Cyrl-CS"/>
        </w:rPr>
      </w:pPr>
    </w:p>
    <w:p w:rsidR="008D54D8" w:rsidRDefault="008D54D8" w:rsidP="008D54D8">
      <w:pPr>
        <w:pStyle w:val="Pasussalistom"/>
        <w:ind w:left="0"/>
        <w:jc w:val="both"/>
        <w:rPr>
          <w:lang w:val="sr-Cyrl-CS"/>
        </w:rPr>
      </w:pPr>
      <w:r w:rsidRPr="00E305BB">
        <w:rPr>
          <w:b/>
          <w:u w:val="single"/>
        </w:rPr>
        <w:t>Уколико понуђач подноси понуду са подизвођачем</w:t>
      </w:r>
      <w:r w:rsidRPr="00E305BB">
        <w:t>, Изјав</w:t>
      </w:r>
      <w:r w:rsidRPr="00E305BB">
        <w:rPr>
          <w:lang w:val="sr-Cyrl-RS"/>
        </w:rPr>
        <w:t>а</w:t>
      </w:r>
      <w:r w:rsidRPr="00E305BB">
        <w:t xml:space="preserve"> </w:t>
      </w:r>
      <w:r w:rsidRPr="00E305BB">
        <w:rPr>
          <w:lang w:val="sr-Cyrl-RS"/>
        </w:rPr>
        <w:t xml:space="preserve">мора бити </w:t>
      </w:r>
      <w:r w:rsidRPr="00E305BB">
        <w:t>потписан</w:t>
      </w:r>
      <w:r w:rsidRPr="00E305BB">
        <w:rPr>
          <w:lang w:val="sr-Cyrl-RS"/>
        </w:rPr>
        <w:t>а</w:t>
      </w:r>
      <w:r w:rsidRPr="00E305BB">
        <w:t xml:space="preserve"> од стране овлашћеног лица подизвођача и оверен</w:t>
      </w:r>
      <w:r w:rsidRPr="00E305BB">
        <w:rPr>
          <w:lang w:val="sr-Cyrl-RS"/>
        </w:rPr>
        <w:t>а</w:t>
      </w:r>
      <w:r>
        <w:t xml:space="preserve"> печат</w:t>
      </w:r>
      <w:r>
        <w:rPr>
          <w:lang w:val="sr-Cyrl-CS"/>
        </w:rPr>
        <w:t>ом</w:t>
      </w: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8D54D8">
      <w:pPr>
        <w:pStyle w:val="Pasussalistom"/>
        <w:ind w:left="0"/>
        <w:jc w:val="both"/>
        <w:rPr>
          <w:lang w:val="sr-Cyrl-CS"/>
        </w:rPr>
      </w:pPr>
    </w:p>
    <w:p w:rsidR="000D03BD" w:rsidRDefault="000D03BD" w:rsidP="008D54D8">
      <w:pPr>
        <w:pStyle w:val="Pasussalistom"/>
        <w:ind w:left="0"/>
        <w:jc w:val="both"/>
        <w:rPr>
          <w:lang w:val="sr-Cyrl-CS"/>
        </w:rPr>
      </w:pPr>
    </w:p>
    <w:p w:rsidR="0018537D" w:rsidRDefault="0018537D" w:rsidP="008D54D8">
      <w:pPr>
        <w:pStyle w:val="Pasussalistom"/>
        <w:ind w:left="0"/>
        <w:jc w:val="both"/>
        <w:rPr>
          <w:lang w:val="sr-Cyrl-CS"/>
        </w:rPr>
      </w:pPr>
    </w:p>
    <w:p w:rsidR="0018537D" w:rsidRDefault="0018537D" w:rsidP="0018537D">
      <w:pPr>
        <w:jc w:val="right"/>
        <w:rPr>
          <w:rFonts w:ascii="Arial" w:hAnsi="Arial" w:cs="Arial"/>
          <w:b/>
          <w:bCs/>
          <w:sz w:val="28"/>
          <w:szCs w:val="28"/>
          <w:lang w:val="sr-Cyrl-CS"/>
        </w:rPr>
      </w:pPr>
      <w:r>
        <w:rPr>
          <w:rFonts w:ascii="Arial" w:hAnsi="Arial" w:cs="Arial"/>
          <w:b/>
          <w:bCs/>
          <w:sz w:val="28"/>
          <w:szCs w:val="28"/>
          <w:lang w:val="sr-Cyrl-CS"/>
        </w:rPr>
        <w:t>ПРИЛОГ БР. 1</w:t>
      </w:r>
    </w:p>
    <w:p w:rsidR="002E6625" w:rsidRDefault="002E6625" w:rsidP="000D03BD">
      <w:pPr>
        <w:pStyle w:val="Pasussalistom"/>
        <w:ind w:left="0"/>
        <w:rPr>
          <w:lang w:val="sr-Cyrl-CS"/>
        </w:rPr>
      </w:pPr>
    </w:p>
    <w:p w:rsidR="000D03BD" w:rsidRDefault="000D03BD" w:rsidP="000D03BD">
      <w:pPr>
        <w:pStyle w:val="Pasussalistom"/>
        <w:ind w:left="0"/>
        <w:rPr>
          <w:lang w:val="sr-Cyrl-CS"/>
        </w:rPr>
      </w:pPr>
    </w:p>
    <w:p w:rsidR="000D03BD" w:rsidRDefault="000D03BD" w:rsidP="000D03BD">
      <w:pPr>
        <w:pStyle w:val="Pasussalistom"/>
        <w:ind w:left="0"/>
        <w:rPr>
          <w:lang w:val="sr-Cyrl-CS"/>
        </w:rPr>
      </w:pPr>
    </w:p>
    <w:p w:rsidR="002E6625" w:rsidRDefault="002E6625" w:rsidP="002E6625">
      <w:pPr>
        <w:pStyle w:val="Pasussalistom"/>
        <w:ind w:left="0"/>
        <w:jc w:val="both"/>
        <w:rPr>
          <w:lang w:val="sr-Cyrl-CS"/>
        </w:rPr>
      </w:pPr>
    </w:p>
    <w:p w:rsidR="002E6625" w:rsidRPr="0018537D" w:rsidRDefault="002E6625" w:rsidP="002E6625">
      <w:pPr>
        <w:pStyle w:val="Pasussalistom"/>
        <w:ind w:left="0"/>
        <w:jc w:val="center"/>
        <w:rPr>
          <w:rFonts w:ascii="Arial" w:hAnsi="Arial" w:cs="Arial"/>
          <w:b/>
          <w:lang w:val="sr-Cyrl-CS"/>
        </w:rPr>
      </w:pPr>
      <w:r w:rsidRPr="0018537D">
        <w:rPr>
          <w:rFonts w:ascii="Arial" w:hAnsi="Arial" w:cs="Arial"/>
          <w:b/>
          <w:lang w:val="sr-Cyrl-CS"/>
        </w:rPr>
        <w:t xml:space="preserve">ИЗЈАВА О РАСПОЛАГАЊУ </w:t>
      </w:r>
      <w:r>
        <w:rPr>
          <w:rFonts w:ascii="Arial" w:hAnsi="Arial" w:cs="Arial"/>
          <w:b/>
          <w:lang w:val="sr-Cyrl-CS"/>
        </w:rPr>
        <w:t>КАДРОВСКИМ</w:t>
      </w:r>
      <w:r w:rsidRPr="0018537D">
        <w:rPr>
          <w:rFonts w:ascii="Arial" w:hAnsi="Arial" w:cs="Arial"/>
          <w:b/>
          <w:lang w:val="sr-Cyrl-CS"/>
        </w:rPr>
        <w:t xml:space="preserve"> КАПАЦИТЕТОМ</w:t>
      </w:r>
    </w:p>
    <w:p w:rsidR="002E6625" w:rsidRPr="0018537D" w:rsidRDefault="002E6625" w:rsidP="002E6625">
      <w:pPr>
        <w:pStyle w:val="Pasussalistom"/>
        <w:ind w:left="0"/>
        <w:jc w:val="both"/>
        <w:rPr>
          <w:rFonts w:ascii="Arial" w:hAnsi="Arial" w:cs="Arial"/>
          <w:b/>
          <w:lang w:val="sr-Cyrl-CS"/>
        </w:rPr>
      </w:pPr>
    </w:p>
    <w:p w:rsidR="002E6625" w:rsidRPr="0018537D" w:rsidRDefault="002E6625" w:rsidP="002E6625">
      <w:pPr>
        <w:pStyle w:val="Pasussalistom"/>
        <w:ind w:left="0"/>
        <w:jc w:val="both"/>
        <w:rPr>
          <w:rFonts w:ascii="Arial" w:hAnsi="Arial" w:cs="Arial"/>
          <w:b/>
          <w:lang w:val="sr-Cyrl-CS"/>
        </w:rPr>
      </w:pPr>
    </w:p>
    <w:p w:rsidR="002E6625" w:rsidRPr="0018537D" w:rsidRDefault="002E6625" w:rsidP="002E6625">
      <w:pPr>
        <w:pStyle w:val="Pasussalistom"/>
        <w:ind w:left="0"/>
        <w:jc w:val="both"/>
        <w:rPr>
          <w:rFonts w:ascii="Arial" w:hAnsi="Arial" w:cs="Arial"/>
          <w:lang w:val="sr-Cyrl-CS"/>
        </w:rPr>
      </w:pPr>
      <w:r w:rsidRPr="0018537D">
        <w:rPr>
          <w:rFonts w:ascii="Arial" w:hAnsi="Arial" w:cs="Arial"/>
          <w:lang w:val="sr-Cyrl-CS"/>
        </w:rPr>
        <w:t>Под пуном кривичном и материјалном одговорношћу изјављујем да Понуђач:</w:t>
      </w:r>
    </w:p>
    <w:p w:rsidR="002E6625" w:rsidRPr="0018537D" w:rsidRDefault="002E6625" w:rsidP="002E6625">
      <w:pPr>
        <w:pStyle w:val="Pasussalistom"/>
        <w:ind w:left="0"/>
        <w:jc w:val="both"/>
        <w:rPr>
          <w:rFonts w:ascii="Arial" w:hAnsi="Arial" w:cs="Arial"/>
          <w:lang w:val="sr-Cyrl-CS"/>
        </w:rPr>
      </w:pPr>
    </w:p>
    <w:p w:rsidR="002E6625" w:rsidRPr="0018537D" w:rsidRDefault="002E6625" w:rsidP="002E6625">
      <w:pPr>
        <w:pStyle w:val="Pasussalistom"/>
        <w:ind w:left="0"/>
        <w:jc w:val="both"/>
        <w:rPr>
          <w:rFonts w:ascii="Arial" w:hAnsi="Arial" w:cs="Arial"/>
          <w:lang w:val="sr-Cyrl-CS"/>
        </w:rPr>
      </w:pPr>
      <w:r w:rsidRPr="0018537D">
        <w:rPr>
          <w:rFonts w:ascii="Arial" w:hAnsi="Arial" w:cs="Arial"/>
          <w:lang w:val="sr-Cyrl-CS"/>
        </w:rPr>
        <w:t>____________________________________</w:t>
      </w:r>
      <w:r>
        <w:rPr>
          <w:rFonts w:ascii="Arial" w:hAnsi="Arial" w:cs="Arial"/>
          <w:lang w:val="sr-Cyrl-CS"/>
        </w:rPr>
        <w:t>__________________________</w:t>
      </w:r>
    </w:p>
    <w:p w:rsidR="002E6625" w:rsidRPr="0018537D" w:rsidRDefault="002E6625" w:rsidP="002E6625">
      <w:pPr>
        <w:pStyle w:val="Pasussalistom"/>
        <w:ind w:left="0"/>
        <w:jc w:val="both"/>
        <w:rPr>
          <w:rFonts w:ascii="Arial" w:hAnsi="Arial" w:cs="Arial"/>
          <w:lang w:val="sr-Cyrl-CS"/>
        </w:rPr>
      </w:pPr>
      <w:r w:rsidRPr="0018537D">
        <w:rPr>
          <w:rFonts w:ascii="Arial" w:hAnsi="Arial" w:cs="Arial"/>
          <w:lang w:val="sr-Cyrl-CS"/>
        </w:rPr>
        <w:t xml:space="preserve">                                  (назив и седиште Понуђача)</w:t>
      </w:r>
    </w:p>
    <w:p w:rsidR="002E6625" w:rsidRPr="0018537D" w:rsidRDefault="002E6625" w:rsidP="002E6625">
      <w:pPr>
        <w:pStyle w:val="Pasussalistom"/>
        <w:ind w:left="0"/>
        <w:jc w:val="both"/>
        <w:rPr>
          <w:rFonts w:ascii="Arial" w:hAnsi="Arial" w:cs="Arial"/>
          <w:lang w:val="sr-Cyrl-CS"/>
        </w:rPr>
      </w:pPr>
    </w:p>
    <w:p w:rsidR="002E6625" w:rsidRDefault="002E6625" w:rsidP="000D03BD">
      <w:pPr>
        <w:pStyle w:val="Pasussalistom"/>
        <w:ind w:left="0"/>
        <w:jc w:val="both"/>
        <w:rPr>
          <w:rFonts w:ascii="Arial" w:hAnsi="Arial" w:cs="Arial"/>
          <w:iCs/>
          <w:lang w:val="sr-Cyrl-CS"/>
        </w:rPr>
      </w:pPr>
      <w:r>
        <w:rPr>
          <w:rFonts w:ascii="Arial" w:hAnsi="Arial" w:cs="Arial"/>
          <w:lang w:val="sr-Cyrl-CS"/>
        </w:rPr>
        <w:t>р</w:t>
      </w:r>
      <w:r w:rsidRPr="0018537D">
        <w:rPr>
          <w:rFonts w:ascii="Arial" w:hAnsi="Arial" w:cs="Arial"/>
          <w:lang w:val="sr-Cyrl-CS"/>
        </w:rPr>
        <w:t xml:space="preserve">асполаже неопходним </w:t>
      </w:r>
      <w:r>
        <w:rPr>
          <w:rFonts w:ascii="Arial" w:hAnsi="Arial" w:cs="Arial"/>
          <w:lang w:val="sr-Cyrl-CS"/>
        </w:rPr>
        <w:t>кадровским</w:t>
      </w:r>
      <w:r w:rsidRPr="0018537D">
        <w:rPr>
          <w:rFonts w:ascii="Arial" w:hAnsi="Arial" w:cs="Arial"/>
          <w:lang w:val="sr-Cyrl-CS"/>
        </w:rPr>
        <w:t xml:space="preserve"> капацитетом,</w:t>
      </w:r>
      <w:r>
        <w:rPr>
          <w:rFonts w:ascii="Arial" w:hAnsi="Arial" w:cs="Arial"/>
          <w:lang w:val="sr-Cyrl-CS"/>
        </w:rPr>
        <w:t xml:space="preserve"> односно да </w:t>
      </w:r>
      <w:r w:rsidRPr="0018537D">
        <w:rPr>
          <w:rFonts w:ascii="Arial" w:hAnsi="Arial" w:cs="Arial"/>
          <w:lang w:val="sr-Cyrl-CS"/>
        </w:rPr>
        <w:t xml:space="preserve"> </w:t>
      </w:r>
      <w:r>
        <w:rPr>
          <w:rFonts w:ascii="Arial" w:hAnsi="Arial" w:cs="Arial"/>
          <w:iCs/>
          <w:lang w:val="sr-Cyrl-CS"/>
        </w:rPr>
        <w:t xml:space="preserve"> понуђач има запослена или ангажована лица ( по уговору о делу или уговору о приврменим и повременим пословима) и то :</w:t>
      </w:r>
    </w:p>
    <w:p w:rsidR="005A7D4E" w:rsidRDefault="005A7D4E" w:rsidP="002E6625">
      <w:pPr>
        <w:pStyle w:val="Pasussalistom"/>
        <w:jc w:val="both"/>
        <w:rPr>
          <w:rFonts w:ascii="Arial" w:hAnsi="Arial" w:cs="Arial"/>
          <w:iCs/>
          <w:lang w:val="sr-Cyrl-CS"/>
        </w:rPr>
      </w:pPr>
    </w:p>
    <w:p w:rsidR="002E6625" w:rsidRPr="005A7D4E" w:rsidRDefault="002E6625" w:rsidP="005A7D4E">
      <w:pPr>
        <w:pStyle w:val="Pasussalistom"/>
        <w:numPr>
          <w:ilvl w:val="0"/>
          <w:numId w:val="21"/>
        </w:numPr>
        <w:jc w:val="both"/>
        <w:rPr>
          <w:rFonts w:ascii="Arial" w:hAnsi="Arial" w:cs="Arial"/>
          <w:iCs/>
          <w:lang w:val="sr-Cyrl-CS"/>
        </w:rPr>
      </w:pPr>
      <w:r>
        <w:rPr>
          <w:rFonts w:ascii="Arial" w:hAnsi="Arial" w:cs="Arial"/>
          <w:iCs/>
          <w:lang w:val="sr-Cyrl-CS"/>
        </w:rPr>
        <w:t xml:space="preserve">Минимум </w:t>
      </w:r>
      <w:r w:rsidR="005A7D4E">
        <w:rPr>
          <w:rFonts w:ascii="Arial" w:hAnsi="Arial" w:cs="Arial"/>
          <w:iCs/>
          <w:lang w:val="sr-Cyrl-CS"/>
        </w:rPr>
        <w:t>5</w:t>
      </w:r>
      <w:r>
        <w:rPr>
          <w:rFonts w:ascii="Arial" w:hAnsi="Arial" w:cs="Arial"/>
          <w:iCs/>
          <w:lang w:val="sr-Cyrl-CS"/>
        </w:rPr>
        <w:t xml:space="preserve"> извршиоца на пословима аутомеханичара</w:t>
      </w:r>
      <w:r w:rsidR="005A7D4E">
        <w:rPr>
          <w:rFonts w:ascii="Arial" w:hAnsi="Arial" w:cs="Arial"/>
          <w:iCs/>
          <w:lang w:val="sr-Cyrl-CS"/>
        </w:rPr>
        <w:t xml:space="preserve"> </w:t>
      </w:r>
      <w:r w:rsidR="00247F6A">
        <w:rPr>
          <w:rFonts w:ascii="Arial" w:hAnsi="Arial" w:cs="Arial"/>
          <w:iCs/>
          <w:lang w:val="sr-Cyrl-CS"/>
        </w:rPr>
        <w:t>ил</w:t>
      </w:r>
      <w:r w:rsidR="005A7D4E">
        <w:rPr>
          <w:rFonts w:ascii="Arial" w:hAnsi="Arial" w:cs="Arial"/>
          <w:iCs/>
          <w:lang w:val="sr-Cyrl-CS"/>
        </w:rPr>
        <w:t>и аутоелектричара.</w:t>
      </w:r>
    </w:p>
    <w:p w:rsidR="002E6625" w:rsidRDefault="002E6625" w:rsidP="002E6625">
      <w:pPr>
        <w:pStyle w:val="Pasussalistom"/>
        <w:jc w:val="both"/>
        <w:rPr>
          <w:rFonts w:ascii="Arial" w:hAnsi="Arial" w:cs="Arial"/>
          <w:iCs/>
          <w:color w:val="FF0000"/>
          <w:lang w:val="sr-Cyrl-CS"/>
        </w:rPr>
      </w:pPr>
    </w:p>
    <w:p w:rsidR="002E6625" w:rsidRDefault="002E6625" w:rsidP="000D03BD">
      <w:pPr>
        <w:pStyle w:val="Pasussalistom"/>
        <w:ind w:left="0"/>
        <w:jc w:val="both"/>
        <w:rPr>
          <w:rFonts w:ascii="Arial" w:hAnsi="Arial" w:cs="Arial"/>
          <w:iCs/>
          <w:color w:val="auto"/>
          <w:lang w:val="sr-Cyrl-CS"/>
        </w:rPr>
      </w:pPr>
      <w:r w:rsidRPr="002E6625">
        <w:rPr>
          <w:rFonts w:ascii="Arial" w:hAnsi="Arial" w:cs="Arial"/>
          <w:i/>
          <w:iCs/>
          <w:color w:val="auto"/>
          <w:lang w:val="sr-Cyrl-CS"/>
        </w:rPr>
        <w:t>Напомена</w:t>
      </w:r>
      <w:r w:rsidRPr="002E6625">
        <w:rPr>
          <w:rFonts w:ascii="Arial" w:hAnsi="Arial" w:cs="Arial"/>
          <w:iCs/>
          <w:color w:val="auto"/>
          <w:lang w:val="sr-Cyrl-CS"/>
        </w:rPr>
        <w:t>: Наручилац задржава право провере података и право да захтева додатне информације и појашњења.</w:t>
      </w:r>
    </w:p>
    <w:p w:rsidR="002E6625" w:rsidRDefault="002E6625" w:rsidP="000D03BD">
      <w:pPr>
        <w:pStyle w:val="Pasussalistom"/>
        <w:ind w:left="0"/>
        <w:jc w:val="both"/>
        <w:rPr>
          <w:rFonts w:ascii="Arial" w:hAnsi="Arial" w:cs="Arial"/>
          <w:iCs/>
          <w:color w:val="auto"/>
          <w:lang w:val="sr-Cyrl-CS"/>
        </w:rPr>
      </w:pPr>
    </w:p>
    <w:p w:rsidR="002E6625" w:rsidRDefault="002E6625" w:rsidP="000D03BD">
      <w:pPr>
        <w:pStyle w:val="Pasussalistom"/>
        <w:ind w:left="0"/>
        <w:jc w:val="both"/>
        <w:rPr>
          <w:rFonts w:ascii="Arial" w:hAnsi="Arial" w:cs="Arial"/>
          <w:iCs/>
          <w:color w:val="auto"/>
          <w:lang w:val="sr-Cyrl-CS"/>
        </w:rPr>
      </w:pPr>
      <w:r>
        <w:rPr>
          <w:rFonts w:ascii="Arial" w:hAnsi="Arial" w:cs="Arial"/>
          <w:iCs/>
          <w:color w:val="auto"/>
          <w:lang w:val="sr-Cyrl-CS"/>
        </w:rPr>
        <w:t>Да су подаци тачни, својим потписом и печатом потврђује:</w:t>
      </w: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r>
        <w:rPr>
          <w:rFonts w:ascii="Arial" w:hAnsi="Arial" w:cs="Arial"/>
          <w:iCs/>
          <w:color w:val="auto"/>
          <w:lang w:val="sr-Cyrl-CS"/>
        </w:rPr>
        <w:t>Место:______________________</w:t>
      </w: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ind w:left="0"/>
        <w:jc w:val="center"/>
        <w:rPr>
          <w:rFonts w:ascii="Arial" w:hAnsi="Arial" w:cs="Arial"/>
          <w:iCs/>
          <w:color w:val="auto"/>
          <w:lang w:val="sr-Cyrl-CS"/>
        </w:rPr>
      </w:pPr>
      <w:r>
        <w:rPr>
          <w:rFonts w:ascii="Arial" w:hAnsi="Arial" w:cs="Arial"/>
          <w:iCs/>
          <w:color w:val="auto"/>
          <w:lang w:val="sr-Cyrl-CS"/>
        </w:rPr>
        <w:t xml:space="preserve">                                                   М.П.      __________________________</w:t>
      </w:r>
    </w:p>
    <w:p w:rsidR="002E6625" w:rsidRDefault="002E6625" w:rsidP="002E6625">
      <w:pPr>
        <w:pStyle w:val="Pasussalistom"/>
        <w:tabs>
          <w:tab w:val="left" w:pos="4935"/>
        </w:tabs>
        <w:ind w:left="0"/>
        <w:rPr>
          <w:rFonts w:ascii="Arial" w:hAnsi="Arial" w:cs="Arial"/>
          <w:iCs/>
          <w:color w:val="auto"/>
          <w:lang w:val="sr-Cyrl-CS"/>
        </w:rPr>
      </w:pPr>
      <w:r>
        <w:rPr>
          <w:rFonts w:ascii="Arial" w:hAnsi="Arial" w:cs="Arial"/>
          <w:iCs/>
          <w:color w:val="auto"/>
          <w:lang w:val="sr-Cyrl-CS"/>
        </w:rPr>
        <w:t xml:space="preserve">                                                                 (потпис овлашћеног лица и потпис)</w:t>
      </w:r>
    </w:p>
    <w:p w:rsidR="002E6625" w:rsidRDefault="002E6625" w:rsidP="002E6625">
      <w:pPr>
        <w:pStyle w:val="Pasussalistom"/>
        <w:tabs>
          <w:tab w:val="left" w:pos="4935"/>
        </w:tabs>
        <w:ind w:left="0"/>
        <w:rPr>
          <w:rFonts w:ascii="Arial" w:hAnsi="Arial" w:cs="Arial"/>
          <w:iCs/>
          <w:color w:val="auto"/>
          <w:lang w:val="sr-Cyrl-CS"/>
        </w:rPr>
      </w:pPr>
    </w:p>
    <w:p w:rsidR="002E6625" w:rsidRDefault="002E6625" w:rsidP="002E6625">
      <w:pPr>
        <w:pStyle w:val="Pasussalistom"/>
        <w:tabs>
          <w:tab w:val="left" w:pos="4935"/>
        </w:tabs>
        <w:ind w:left="0"/>
        <w:rPr>
          <w:rFonts w:ascii="Arial" w:hAnsi="Arial" w:cs="Arial"/>
          <w:iCs/>
          <w:color w:val="auto"/>
          <w:lang w:val="sr-Cyrl-CS"/>
        </w:rPr>
      </w:pPr>
      <w:r>
        <w:rPr>
          <w:rFonts w:ascii="Arial" w:hAnsi="Arial" w:cs="Arial"/>
          <w:iCs/>
          <w:color w:val="auto"/>
          <w:lang w:val="sr-Cyrl-CS"/>
        </w:rPr>
        <w:t>Датум:_____________________</w:t>
      </w:r>
    </w:p>
    <w:p w:rsidR="002E6625" w:rsidRPr="002E6625" w:rsidRDefault="002E6625" w:rsidP="002E6625">
      <w:pPr>
        <w:pStyle w:val="Pasussalistom"/>
        <w:ind w:left="0"/>
        <w:jc w:val="both"/>
        <w:rPr>
          <w:rFonts w:ascii="Arial" w:hAnsi="Arial" w:cs="Arial"/>
          <w:iCs/>
          <w:color w:val="auto"/>
          <w:lang w:val="sr-Cyrl-CS"/>
        </w:rPr>
      </w:pPr>
    </w:p>
    <w:p w:rsidR="002E6625" w:rsidRDefault="002E6625" w:rsidP="002E6625">
      <w:pPr>
        <w:pStyle w:val="Pasussalistom"/>
        <w:jc w:val="both"/>
        <w:rPr>
          <w:rFonts w:ascii="Arial" w:hAnsi="Arial" w:cs="Arial"/>
          <w:iCs/>
          <w:color w:val="FF0000"/>
          <w:lang w:val="sr-Cyrl-CS"/>
        </w:rPr>
      </w:pPr>
    </w:p>
    <w:p w:rsidR="002E6625" w:rsidRDefault="002E6625" w:rsidP="002E6625">
      <w:pPr>
        <w:pStyle w:val="Pasussalistom"/>
        <w:jc w:val="both"/>
        <w:rPr>
          <w:rFonts w:ascii="Arial" w:hAnsi="Arial" w:cs="Arial"/>
          <w:iCs/>
          <w:color w:val="FF0000"/>
          <w:lang w:val="sr-Cyrl-CS"/>
        </w:rPr>
      </w:pPr>
    </w:p>
    <w:p w:rsidR="002E6625" w:rsidRDefault="002E6625" w:rsidP="008D54D8">
      <w:pPr>
        <w:rPr>
          <w:rFonts w:ascii="Arial" w:hAnsi="Arial" w:cs="Arial"/>
          <w:b/>
          <w:bCs/>
          <w:i/>
          <w:iCs/>
          <w:lang w:val="sr-Cyrl-CS"/>
        </w:rPr>
      </w:pPr>
    </w:p>
    <w:p w:rsidR="002E6625" w:rsidRDefault="002E6625" w:rsidP="008D54D8">
      <w:pPr>
        <w:rPr>
          <w:rFonts w:ascii="Arial" w:hAnsi="Arial" w:cs="Arial"/>
          <w:b/>
          <w:bCs/>
          <w:i/>
          <w:iCs/>
          <w:lang w:val="sr-Cyrl-CS"/>
        </w:rPr>
      </w:pPr>
    </w:p>
    <w:p w:rsidR="002E6625" w:rsidRDefault="002E6625" w:rsidP="008D54D8">
      <w:pPr>
        <w:rPr>
          <w:rFonts w:ascii="Arial" w:hAnsi="Arial" w:cs="Arial"/>
          <w:b/>
          <w:bCs/>
          <w:i/>
          <w:iCs/>
          <w:lang w:val="sr-Cyrl-CS"/>
        </w:rPr>
      </w:pPr>
    </w:p>
    <w:p w:rsidR="002E6625" w:rsidRPr="0018537D" w:rsidRDefault="002E6625" w:rsidP="008D54D8">
      <w:pPr>
        <w:rPr>
          <w:rFonts w:ascii="Arial" w:hAnsi="Arial" w:cs="Arial"/>
          <w:b/>
          <w:bCs/>
          <w:i/>
          <w:iCs/>
          <w:lang w:val="sr-Cyrl-CS"/>
        </w:rPr>
      </w:pPr>
    </w:p>
    <w:p w:rsidR="008D54D8" w:rsidRDefault="008D54D8" w:rsidP="008D54D8">
      <w:pPr>
        <w:rPr>
          <w:rFonts w:ascii="Arial" w:hAnsi="Arial" w:cs="Arial"/>
          <w:b/>
          <w:bCs/>
          <w:i/>
          <w:iCs/>
          <w:lang w:val="ru-RU"/>
        </w:rPr>
      </w:pPr>
    </w:p>
    <w:p w:rsidR="002E6625" w:rsidRDefault="002E6625" w:rsidP="008D54D8">
      <w:pPr>
        <w:rPr>
          <w:rFonts w:ascii="Arial" w:hAnsi="Arial" w:cs="Arial"/>
          <w:b/>
          <w:bCs/>
          <w:i/>
          <w:iCs/>
          <w:lang w:val="ru-RU"/>
        </w:rPr>
      </w:pPr>
    </w:p>
    <w:p w:rsidR="002E6625" w:rsidRDefault="002E6625" w:rsidP="008D54D8">
      <w:pPr>
        <w:rPr>
          <w:rFonts w:ascii="Arial" w:hAnsi="Arial" w:cs="Arial"/>
          <w:b/>
          <w:bCs/>
          <w:i/>
          <w:iCs/>
          <w:lang w:val="ru-RU"/>
        </w:rPr>
      </w:pPr>
    </w:p>
    <w:p w:rsidR="002E6625" w:rsidRDefault="002E6625" w:rsidP="008D54D8">
      <w:pPr>
        <w:rPr>
          <w:rFonts w:ascii="Arial" w:hAnsi="Arial" w:cs="Arial"/>
          <w:b/>
          <w:bCs/>
          <w:i/>
          <w:iCs/>
          <w:lang w:val="ru-RU"/>
        </w:rPr>
      </w:pPr>
    </w:p>
    <w:p w:rsidR="002E6625" w:rsidRPr="00B21BCC" w:rsidRDefault="002E6625" w:rsidP="008D54D8">
      <w:pPr>
        <w:rPr>
          <w:rFonts w:ascii="Arial" w:hAnsi="Arial" w:cs="Arial"/>
          <w:b/>
          <w:bCs/>
          <w:i/>
          <w:iCs/>
          <w:lang w:val="ru-RU"/>
        </w:rPr>
      </w:pPr>
    </w:p>
    <w:p w:rsidR="008D54D8" w:rsidRPr="002062CD" w:rsidRDefault="00031492" w:rsidP="000D7C1B">
      <w:pPr>
        <w:shd w:val="clear" w:color="auto" w:fill="C6D9F1"/>
        <w:jc w:val="center"/>
        <w:rPr>
          <w:rFonts w:ascii="Arial" w:hAnsi="Arial" w:cs="Arial"/>
          <w:b/>
          <w:bCs/>
          <w:iCs/>
          <w:sz w:val="28"/>
          <w:szCs w:val="28"/>
          <w:lang w:val="ru-RU"/>
        </w:rPr>
      </w:pPr>
      <w:r w:rsidRPr="002062CD">
        <w:rPr>
          <w:rFonts w:ascii="Arial" w:hAnsi="Arial" w:cs="Arial"/>
          <w:b/>
          <w:bCs/>
          <w:iCs/>
          <w:sz w:val="28"/>
          <w:szCs w:val="28"/>
          <w:lang w:val="sr-Latn-CS"/>
        </w:rPr>
        <w:t>7</w:t>
      </w:r>
      <w:r w:rsidR="008D54D8" w:rsidRPr="002062CD">
        <w:rPr>
          <w:rFonts w:ascii="Arial" w:hAnsi="Arial" w:cs="Arial"/>
          <w:b/>
          <w:bCs/>
          <w:iCs/>
          <w:sz w:val="28"/>
          <w:szCs w:val="28"/>
          <w:lang w:val="ru-RU"/>
        </w:rPr>
        <w:t>. МОДЕЛ УГОВОРА</w:t>
      </w:r>
    </w:p>
    <w:p w:rsidR="008D54D8" w:rsidRPr="002062CD" w:rsidRDefault="008D54D8" w:rsidP="008D54D8">
      <w:pPr>
        <w:jc w:val="center"/>
        <w:rPr>
          <w:rFonts w:ascii="Arial" w:hAnsi="Arial" w:cs="Arial"/>
          <w:b/>
          <w:bCs/>
          <w:iCs/>
          <w:lang w:val="ru-RU"/>
        </w:rPr>
      </w:pPr>
      <w:r w:rsidRPr="002062CD">
        <w:rPr>
          <w:rFonts w:ascii="Arial" w:hAnsi="Arial" w:cs="Arial"/>
          <w:b/>
          <w:bCs/>
          <w:iCs/>
          <w:lang w:val="ru-RU"/>
        </w:rPr>
        <w:t xml:space="preserve">О НАБАВЦИ </w:t>
      </w:r>
      <w:r w:rsidR="00494995" w:rsidRPr="002062CD">
        <w:rPr>
          <w:rFonts w:ascii="Arial" w:hAnsi="Arial" w:cs="Arial"/>
          <w:b/>
          <w:bCs/>
          <w:iCs/>
          <w:lang w:val="ru-RU"/>
        </w:rPr>
        <w:t>МИНИБУСА</w:t>
      </w:r>
    </w:p>
    <w:p w:rsidR="000D7C1B" w:rsidRPr="002062CD" w:rsidRDefault="000D7C1B" w:rsidP="000D7C1B">
      <w:pPr>
        <w:jc w:val="both"/>
        <w:rPr>
          <w:rFonts w:ascii="Arial" w:hAnsi="Arial" w:cs="Arial"/>
          <w:iCs/>
          <w:lang w:val="sr-Cyrl-CS"/>
        </w:rPr>
      </w:pPr>
      <w:r w:rsidRPr="002062CD">
        <w:rPr>
          <w:rFonts w:ascii="Arial" w:hAnsi="Arial" w:cs="Arial"/>
          <w:iCs/>
          <w:lang w:val="sr-Cyrl-CS"/>
        </w:rPr>
        <w:lastRenderedPageBreak/>
        <w:t>Напомена: модела уговора понуђач мора да попуни, потпише и овери печатом, чиме потврђује да прихвата елементе модела уговора</w:t>
      </w:r>
    </w:p>
    <w:p w:rsidR="008D54D8" w:rsidRPr="002062CD" w:rsidRDefault="008D54D8" w:rsidP="000D7C1B">
      <w:pPr>
        <w:jc w:val="both"/>
        <w:rPr>
          <w:rFonts w:ascii="Arial" w:hAnsi="Arial" w:cs="Arial"/>
          <w:iCs/>
          <w:lang w:val="sr-Cyrl-CS"/>
        </w:rPr>
      </w:pPr>
    </w:p>
    <w:p w:rsidR="008D54D8" w:rsidRPr="002062CD" w:rsidRDefault="008D54D8" w:rsidP="008D54D8">
      <w:pPr>
        <w:rPr>
          <w:rFonts w:ascii="Arial" w:hAnsi="Arial" w:cs="Arial"/>
          <w:iCs/>
          <w:lang w:val="ru-RU"/>
        </w:rPr>
      </w:pPr>
      <w:r w:rsidRPr="002062CD">
        <w:rPr>
          <w:rFonts w:ascii="Arial" w:hAnsi="Arial" w:cs="Arial"/>
          <w:b/>
          <w:iCs/>
          <w:lang w:val="ru-RU"/>
        </w:rPr>
        <w:t>Закључен између:</w:t>
      </w:r>
    </w:p>
    <w:p w:rsidR="008D54D8" w:rsidRPr="002062CD" w:rsidRDefault="008D54D8" w:rsidP="008D54D8">
      <w:pPr>
        <w:rPr>
          <w:rFonts w:ascii="Arial" w:hAnsi="Arial" w:cs="Arial"/>
          <w:iCs/>
          <w:lang w:val="ru-RU"/>
        </w:rPr>
      </w:pPr>
      <w:r w:rsidRPr="002062CD">
        <w:rPr>
          <w:rFonts w:ascii="Arial" w:hAnsi="Arial" w:cs="Arial"/>
          <w:iCs/>
          <w:lang w:val="ru-RU"/>
        </w:rPr>
        <w:t>Наручиоца: ПУ ″Наше  Дете ″</w:t>
      </w:r>
    </w:p>
    <w:p w:rsidR="008D54D8" w:rsidRPr="002062CD" w:rsidRDefault="008D54D8" w:rsidP="008D54D8">
      <w:pPr>
        <w:rPr>
          <w:rFonts w:ascii="Arial" w:hAnsi="Arial" w:cs="Arial"/>
          <w:iCs/>
          <w:lang w:val="ru-RU"/>
        </w:rPr>
      </w:pPr>
      <w:r w:rsidRPr="002062CD">
        <w:rPr>
          <w:rFonts w:ascii="Arial" w:hAnsi="Arial" w:cs="Arial"/>
          <w:iCs/>
          <w:lang w:val="ru-RU"/>
        </w:rPr>
        <w:t xml:space="preserve">са седиштем у Шапцу , улица </w:t>
      </w:r>
      <w:r w:rsidR="00472B19" w:rsidRPr="002062CD">
        <w:rPr>
          <w:rFonts w:ascii="Arial" w:hAnsi="Arial" w:cs="Arial"/>
          <w:iCs/>
          <w:lang w:val="ru-RU"/>
        </w:rPr>
        <w:t>Господар Јевремова 23</w:t>
      </w:r>
      <w:r w:rsidRPr="002062CD">
        <w:rPr>
          <w:rFonts w:ascii="Arial" w:hAnsi="Arial" w:cs="Arial"/>
          <w:iCs/>
          <w:lang w:val="ru-RU"/>
        </w:rPr>
        <w:t xml:space="preserve">, </w:t>
      </w:r>
    </w:p>
    <w:p w:rsidR="008D54D8" w:rsidRPr="002062CD" w:rsidRDefault="008D54D8" w:rsidP="008D54D8">
      <w:pPr>
        <w:rPr>
          <w:rFonts w:ascii="Arial" w:hAnsi="Arial" w:cs="Arial"/>
          <w:iCs/>
          <w:lang w:val="ru-RU"/>
        </w:rPr>
      </w:pPr>
      <w:r w:rsidRPr="002062CD">
        <w:rPr>
          <w:rFonts w:ascii="Arial" w:hAnsi="Arial" w:cs="Arial"/>
          <w:iCs/>
          <w:lang w:val="ru-RU"/>
        </w:rPr>
        <w:t>ПИБ:100083992 Матични број: 07122381</w:t>
      </w:r>
    </w:p>
    <w:p w:rsidR="008D54D8" w:rsidRPr="002062CD" w:rsidRDefault="008D54D8" w:rsidP="008D54D8">
      <w:pPr>
        <w:rPr>
          <w:rFonts w:ascii="Arial" w:hAnsi="Arial" w:cs="Arial"/>
          <w:iCs/>
          <w:lang w:val="ru-RU"/>
        </w:rPr>
      </w:pPr>
      <w:r w:rsidRPr="002062CD">
        <w:rPr>
          <w:rFonts w:ascii="Arial" w:hAnsi="Arial" w:cs="Arial"/>
          <w:iCs/>
          <w:lang w:val="ru-RU"/>
        </w:rPr>
        <w:t>Број рачуна: 840-108661-65  Назив банке:Управа за трезор,</w:t>
      </w:r>
    </w:p>
    <w:p w:rsidR="008D54D8" w:rsidRPr="002062CD" w:rsidRDefault="008D54D8" w:rsidP="008D54D8">
      <w:pPr>
        <w:rPr>
          <w:rFonts w:ascii="Arial" w:hAnsi="Arial" w:cs="Arial"/>
          <w:iCs/>
          <w:lang w:val="ru-RU"/>
        </w:rPr>
      </w:pPr>
      <w:r w:rsidRPr="002062CD">
        <w:rPr>
          <w:rFonts w:ascii="Arial" w:hAnsi="Arial" w:cs="Arial"/>
          <w:iCs/>
          <w:lang w:val="ru-RU"/>
        </w:rPr>
        <w:t>Телефон:015/ 304-750Телефакс:015/:304-745</w:t>
      </w:r>
    </w:p>
    <w:p w:rsidR="008D54D8" w:rsidRPr="002062CD" w:rsidRDefault="008D54D8" w:rsidP="008D54D8">
      <w:pPr>
        <w:rPr>
          <w:rFonts w:ascii="Arial" w:hAnsi="Arial" w:cs="Arial"/>
          <w:iCs/>
          <w:lang w:val="ru-RU"/>
        </w:rPr>
      </w:pPr>
      <w:r w:rsidRPr="002062CD">
        <w:rPr>
          <w:rFonts w:ascii="Arial" w:hAnsi="Arial" w:cs="Arial"/>
          <w:iCs/>
          <w:lang w:val="ru-RU"/>
        </w:rPr>
        <w:t xml:space="preserve">кога заступа директор </w:t>
      </w:r>
      <w:r w:rsidR="0063516E" w:rsidRPr="002062CD">
        <w:rPr>
          <w:rFonts w:ascii="Arial" w:hAnsi="Arial" w:cs="Arial"/>
          <w:iCs/>
          <w:lang w:val="ru-RU"/>
        </w:rPr>
        <w:t>Мићић Сандра</w:t>
      </w:r>
      <w:r w:rsidRPr="002062CD">
        <w:rPr>
          <w:rFonts w:ascii="Arial" w:hAnsi="Arial" w:cs="Arial"/>
          <w:iCs/>
          <w:lang w:val="ru-RU"/>
        </w:rPr>
        <w:t xml:space="preserve"> </w:t>
      </w:r>
    </w:p>
    <w:p w:rsidR="008D54D8" w:rsidRDefault="008D54D8" w:rsidP="008D54D8">
      <w:pPr>
        <w:rPr>
          <w:rFonts w:ascii="Arial" w:hAnsi="Arial" w:cs="Arial"/>
          <w:iCs/>
          <w:lang w:val="ru-RU"/>
        </w:rPr>
      </w:pPr>
      <w:r w:rsidRPr="002062CD">
        <w:rPr>
          <w:rFonts w:ascii="Arial" w:hAnsi="Arial" w:cs="Arial"/>
          <w:iCs/>
          <w:lang w:val="ru-RU"/>
        </w:rPr>
        <w:t>(у даљем тексту:</w:t>
      </w:r>
      <w:r w:rsidR="002062CD">
        <w:rPr>
          <w:rFonts w:ascii="Arial" w:hAnsi="Arial" w:cs="Arial"/>
          <w:b/>
          <w:bCs/>
          <w:iCs/>
          <w:lang w:val="ru-RU"/>
        </w:rPr>
        <w:t>Наручилац</w:t>
      </w:r>
      <w:r w:rsidRPr="002062CD">
        <w:rPr>
          <w:rFonts w:ascii="Arial" w:hAnsi="Arial" w:cs="Arial"/>
          <w:iCs/>
          <w:lang w:val="ru-RU"/>
        </w:rPr>
        <w:t>)</w:t>
      </w:r>
      <w:r w:rsidR="00F404E7">
        <w:rPr>
          <w:rFonts w:ascii="Arial" w:hAnsi="Arial" w:cs="Arial"/>
          <w:iCs/>
          <w:lang w:val="ru-RU"/>
        </w:rPr>
        <w:t>, с једне стране</w:t>
      </w:r>
    </w:p>
    <w:p w:rsidR="00F404E7" w:rsidRPr="002062CD" w:rsidRDefault="00F404E7" w:rsidP="008D54D8">
      <w:pPr>
        <w:rPr>
          <w:rFonts w:ascii="Arial" w:hAnsi="Arial" w:cs="Arial"/>
          <w:iCs/>
          <w:lang w:val="sr-Cyrl-RS"/>
        </w:rPr>
      </w:pPr>
    </w:p>
    <w:p w:rsidR="008D54D8" w:rsidRPr="002062CD" w:rsidRDefault="008D54D8" w:rsidP="008D54D8">
      <w:pPr>
        <w:rPr>
          <w:rFonts w:ascii="Arial" w:hAnsi="Arial" w:cs="Arial"/>
          <w:iCs/>
          <w:lang w:val="sr-Cyrl-RS"/>
        </w:rPr>
      </w:pPr>
      <w:r w:rsidRPr="002062CD">
        <w:rPr>
          <w:rFonts w:ascii="Arial" w:hAnsi="Arial" w:cs="Arial"/>
          <w:iCs/>
          <w:lang w:val="sr-Cyrl-RS"/>
        </w:rPr>
        <w:t>и</w:t>
      </w:r>
    </w:p>
    <w:p w:rsidR="008D54D8" w:rsidRPr="002062CD" w:rsidRDefault="00F404E7" w:rsidP="008D54D8">
      <w:pPr>
        <w:rPr>
          <w:rFonts w:ascii="Arial" w:hAnsi="Arial" w:cs="Arial"/>
          <w:iCs/>
          <w:lang w:val="ru-RU"/>
        </w:rPr>
      </w:pPr>
      <w:r>
        <w:rPr>
          <w:rFonts w:ascii="Arial" w:hAnsi="Arial" w:cs="Arial"/>
          <w:iCs/>
          <w:lang w:val="ru-RU"/>
        </w:rPr>
        <w:t>.</w:t>
      </w:r>
      <w:r w:rsidR="008D54D8" w:rsidRPr="002062CD">
        <w:rPr>
          <w:rFonts w:ascii="Arial" w:hAnsi="Arial" w:cs="Arial"/>
          <w:iCs/>
          <w:lang w:val="ru-RU"/>
        </w:rPr>
        <w:t>..............................................................................................</w:t>
      </w:r>
    </w:p>
    <w:p w:rsidR="008D54D8" w:rsidRPr="002062CD" w:rsidRDefault="008D54D8" w:rsidP="008D54D8">
      <w:pPr>
        <w:rPr>
          <w:rFonts w:ascii="Arial" w:hAnsi="Arial" w:cs="Arial"/>
          <w:iCs/>
          <w:lang w:val="ru-RU"/>
        </w:rPr>
      </w:pPr>
      <w:r w:rsidRPr="002062CD">
        <w:rPr>
          <w:rFonts w:ascii="Arial" w:hAnsi="Arial" w:cs="Arial"/>
          <w:iCs/>
          <w:lang w:val="ru-RU"/>
        </w:rPr>
        <w:t>са седиштем у ............................................, улица .........................................., ПИБ:.......................... Матични број: ........................................</w:t>
      </w:r>
    </w:p>
    <w:p w:rsidR="008D54D8" w:rsidRPr="002062CD" w:rsidRDefault="008D54D8" w:rsidP="008D54D8">
      <w:pPr>
        <w:rPr>
          <w:rFonts w:ascii="Arial" w:hAnsi="Arial" w:cs="Arial"/>
          <w:iCs/>
          <w:lang w:val="ru-RU"/>
        </w:rPr>
      </w:pPr>
      <w:r w:rsidRPr="002062CD">
        <w:rPr>
          <w:rFonts w:ascii="Arial" w:hAnsi="Arial" w:cs="Arial"/>
          <w:iCs/>
          <w:lang w:val="ru-RU"/>
        </w:rPr>
        <w:t>Број рачуна: ............................................ Назив банке:......................................,</w:t>
      </w:r>
    </w:p>
    <w:p w:rsidR="008D54D8" w:rsidRPr="002062CD" w:rsidRDefault="008D54D8" w:rsidP="008D54D8">
      <w:pPr>
        <w:rPr>
          <w:rFonts w:ascii="Arial" w:hAnsi="Arial" w:cs="Arial"/>
          <w:iCs/>
          <w:lang w:val="ru-RU"/>
        </w:rPr>
      </w:pPr>
      <w:r w:rsidRPr="002062CD">
        <w:rPr>
          <w:rFonts w:ascii="Arial" w:hAnsi="Arial" w:cs="Arial"/>
          <w:iCs/>
          <w:lang w:val="ru-RU"/>
        </w:rPr>
        <w:t>Телефон:............................Телефакс:</w:t>
      </w:r>
    </w:p>
    <w:p w:rsidR="008D54D8" w:rsidRPr="002062CD" w:rsidRDefault="008D54D8" w:rsidP="008D54D8">
      <w:pPr>
        <w:rPr>
          <w:rFonts w:ascii="Arial" w:hAnsi="Arial" w:cs="Arial"/>
          <w:iCs/>
          <w:lang w:val="ru-RU"/>
        </w:rPr>
      </w:pPr>
      <w:r w:rsidRPr="002062CD">
        <w:rPr>
          <w:rFonts w:ascii="Arial" w:hAnsi="Arial" w:cs="Arial"/>
          <w:iCs/>
          <w:lang w:val="ru-RU"/>
        </w:rPr>
        <w:t xml:space="preserve">кога заступа................................................................... </w:t>
      </w:r>
    </w:p>
    <w:p w:rsidR="008D54D8" w:rsidRDefault="008D54D8" w:rsidP="008D54D8">
      <w:pPr>
        <w:rPr>
          <w:rFonts w:ascii="Arial" w:hAnsi="Arial" w:cs="Arial"/>
          <w:iCs/>
          <w:lang w:val="ru-RU"/>
        </w:rPr>
      </w:pPr>
      <w:r w:rsidRPr="002062CD">
        <w:rPr>
          <w:rFonts w:ascii="Arial" w:hAnsi="Arial" w:cs="Arial"/>
          <w:iCs/>
          <w:lang w:val="ru-RU"/>
        </w:rPr>
        <w:t>(у</w:t>
      </w:r>
      <w:r w:rsidRPr="002062CD">
        <w:rPr>
          <w:rFonts w:ascii="Arial" w:hAnsi="Arial" w:cs="Arial"/>
          <w:iCs/>
          <w:lang w:val="sr-Cyrl-CS"/>
        </w:rPr>
        <w:t xml:space="preserve"> </w:t>
      </w:r>
      <w:r w:rsidRPr="002062CD">
        <w:rPr>
          <w:rFonts w:ascii="Arial" w:hAnsi="Arial" w:cs="Arial"/>
          <w:iCs/>
          <w:lang w:val="ru-RU"/>
        </w:rPr>
        <w:t>даљем тексту:</w:t>
      </w:r>
      <w:r w:rsidR="002062CD">
        <w:rPr>
          <w:rFonts w:ascii="Arial" w:hAnsi="Arial" w:cs="Arial"/>
          <w:b/>
          <w:bCs/>
          <w:iCs/>
          <w:lang w:val="ru-RU"/>
        </w:rPr>
        <w:t>Понуђач</w:t>
      </w:r>
      <w:r w:rsidRPr="002062CD">
        <w:rPr>
          <w:rFonts w:ascii="Arial" w:hAnsi="Arial" w:cs="Arial"/>
          <w:iCs/>
          <w:lang w:val="ru-RU"/>
        </w:rPr>
        <w:t>),</w:t>
      </w:r>
      <w:r w:rsidR="00F404E7">
        <w:rPr>
          <w:rFonts w:ascii="Arial" w:hAnsi="Arial" w:cs="Arial"/>
          <w:iCs/>
          <w:lang w:val="ru-RU"/>
        </w:rPr>
        <w:t xml:space="preserve"> са друге стране</w:t>
      </w:r>
    </w:p>
    <w:p w:rsidR="00F404E7" w:rsidRPr="002062CD" w:rsidRDefault="00F404E7" w:rsidP="008D54D8">
      <w:pPr>
        <w:rPr>
          <w:rFonts w:ascii="Arial" w:hAnsi="Arial" w:cs="Arial"/>
          <w:iCs/>
          <w:lang w:val="ru-RU"/>
        </w:rPr>
      </w:pPr>
    </w:p>
    <w:p w:rsidR="00F404E7" w:rsidRPr="00247F6A" w:rsidRDefault="00F404E7" w:rsidP="00F404E7">
      <w:pPr>
        <w:pStyle w:val="Bezrazmaka"/>
        <w:rPr>
          <w:rFonts w:ascii="Arial" w:hAnsi="Arial" w:cs="Arial"/>
        </w:rPr>
      </w:pPr>
      <w:r w:rsidRPr="00247F6A">
        <w:rPr>
          <w:rFonts w:ascii="Arial" w:hAnsi="Arial" w:cs="Arial"/>
        </w:rPr>
        <w:t>___________________________________________</w:t>
      </w:r>
    </w:p>
    <w:p w:rsidR="00F404E7" w:rsidRPr="00247F6A" w:rsidRDefault="00F404E7" w:rsidP="00F404E7">
      <w:pPr>
        <w:pStyle w:val="Bezrazmaka"/>
        <w:rPr>
          <w:rFonts w:ascii="Arial" w:hAnsi="Arial" w:cs="Arial"/>
        </w:rPr>
      </w:pPr>
    </w:p>
    <w:p w:rsidR="00F404E7" w:rsidRPr="00247F6A" w:rsidRDefault="00F404E7" w:rsidP="00F404E7">
      <w:pPr>
        <w:pStyle w:val="Bezrazmaka"/>
        <w:rPr>
          <w:rFonts w:ascii="Arial" w:hAnsi="Arial" w:cs="Arial"/>
        </w:rPr>
      </w:pPr>
      <w:r w:rsidRPr="00247F6A">
        <w:rPr>
          <w:rFonts w:ascii="Arial" w:hAnsi="Arial" w:cs="Arial"/>
        </w:rPr>
        <w:t>___________________________________________</w:t>
      </w:r>
    </w:p>
    <w:p w:rsidR="00F404E7" w:rsidRPr="00247F6A" w:rsidRDefault="00F404E7" w:rsidP="00F404E7">
      <w:pPr>
        <w:pStyle w:val="Bezrazmaka"/>
        <w:rPr>
          <w:rFonts w:ascii="Arial" w:hAnsi="Arial" w:cs="Arial"/>
        </w:rPr>
      </w:pPr>
    </w:p>
    <w:p w:rsidR="00F404E7" w:rsidRPr="00247F6A" w:rsidRDefault="00F404E7" w:rsidP="00F404E7">
      <w:pPr>
        <w:pStyle w:val="Bezrazmaka"/>
        <w:rPr>
          <w:rFonts w:ascii="Arial" w:hAnsi="Arial" w:cs="Arial"/>
        </w:rPr>
      </w:pPr>
      <w:r w:rsidRPr="00247F6A">
        <w:rPr>
          <w:rFonts w:ascii="Arial" w:hAnsi="Arial" w:cs="Arial"/>
        </w:rPr>
        <w:t>___________________________________________</w:t>
      </w:r>
    </w:p>
    <w:p w:rsidR="00F404E7" w:rsidRPr="00247F6A" w:rsidRDefault="00F404E7" w:rsidP="00F404E7">
      <w:pPr>
        <w:pStyle w:val="Bezrazmaka"/>
        <w:rPr>
          <w:rFonts w:ascii="Arial" w:hAnsi="Arial" w:cs="Arial"/>
        </w:rPr>
      </w:pPr>
    </w:p>
    <w:p w:rsidR="00F404E7" w:rsidRPr="00247F6A" w:rsidRDefault="00F404E7" w:rsidP="00F404E7">
      <w:pPr>
        <w:pStyle w:val="Bezrazmaka"/>
        <w:rPr>
          <w:rFonts w:ascii="Arial" w:hAnsi="Arial" w:cs="Arial"/>
        </w:rPr>
      </w:pPr>
      <w:r w:rsidRPr="00247F6A">
        <w:rPr>
          <w:rFonts w:ascii="Arial" w:hAnsi="Arial" w:cs="Arial"/>
        </w:rPr>
        <w:t>___________________________________________</w:t>
      </w:r>
    </w:p>
    <w:p w:rsidR="00F404E7" w:rsidRPr="00247F6A" w:rsidRDefault="00F404E7" w:rsidP="00F404E7">
      <w:pPr>
        <w:widowControl w:val="0"/>
        <w:autoSpaceDE w:val="0"/>
        <w:autoSpaceDN w:val="0"/>
        <w:adjustRightInd w:val="0"/>
        <w:spacing w:before="32"/>
        <w:ind w:left="305"/>
        <w:rPr>
          <w:rFonts w:ascii="Arial" w:hAnsi="Arial" w:cs="Arial"/>
          <w:sz w:val="22"/>
          <w:szCs w:val="22"/>
          <w:lang w:val="ru-RU"/>
        </w:rPr>
      </w:pPr>
      <w:r w:rsidRPr="00247F6A">
        <w:rPr>
          <w:rFonts w:ascii="Arial" w:hAnsi="Arial" w:cs="Arial"/>
          <w:spacing w:val="1"/>
          <w:sz w:val="22"/>
          <w:szCs w:val="22"/>
          <w:lang w:val="ru-RU"/>
        </w:rPr>
        <w:t>(</w:t>
      </w:r>
      <w:r w:rsidRPr="00247F6A">
        <w:rPr>
          <w:rFonts w:ascii="Arial" w:hAnsi="Arial" w:cs="Arial"/>
          <w:sz w:val="22"/>
          <w:szCs w:val="22"/>
          <w:lang w:val="ru-RU"/>
        </w:rPr>
        <w:t xml:space="preserve">остали </w:t>
      </w:r>
      <w:r w:rsidRPr="00247F6A">
        <w:rPr>
          <w:rFonts w:ascii="Arial" w:hAnsi="Arial" w:cs="Arial"/>
          <w:spacing w:val="-3"/>
          <w:sz w:val="22"/>
          <w:szCs w:val="22"/>
          <w:lang w:val="ru-RU"/>
        </w:rPr>
        <w:t>и</w:t>
      </w:r>
      <w:r w:rsidRPr="00247F6A">
        <w:rPr>
          <w:rFonts w:ascii="Arial" w:hAnsi="Arial" w:cs="Arial"/>
          <w:sz w:val="22"/>
          <w:szCs w:val="22"/>
          <w:lang w:val="ru-RU"/>
        </w:rPr>
        <w:t>з</w:t>
      </w:r>
      <w:r w:rsidRPr="00247F6A">
        <w:rPr>
          <w:rFonts w:ascii="Arial" w:hAnsi="Arial" w:cs="Arial"/>
          <w:spacing w:val="-1"/>
          <w:sz w:val="22"/>
          <w:szCs w:val="22"/>
          <w:lang w:val="ru-RU"/>
        </w:rPr>
        <w:t xml:space="preserve"> </w:t>
      </w:r>
      <w:r w:rsidRPr="00247F6A">
        <w:rPr>
          <w:rFonts w:ascii="Arial" w:hAnsi="Arial" w:cs="Arial"/>
          <w:sz w:val="22"/>
          <w:szCs w:val="22"/>
          <w:lang w:val="ru-RU"/>
        </w:rPr>
        <w:t>г</w:t>
      </w:r>
      <w:r w:rsidRPr="00247F6A">
        <w:rPr>
          <w:rFonts w:ascii="Arial" w:hAnsi="Arial" w:cs="Arial"/>
          <w:spacing w:val="2"/>
          <w:sz w:val="22"/>
          <w:szCs w:val="22"/>
          <w:lang w:val="ru-RU"/>
        </w:rPr>
        <w:t>р</w:t>
      </w:r>
      <w:r w:rsidRPr="00247F6A">
        <w:rPr>
          <w:rFonts w:ascii="Arial" w:hAnsi="Arial" w:cs="Arial"/>
          <w:spacing w:val="-7"/>
          <w:sz w:val="22"/>
          <w:szCs w:val="22"/>
          <w:lang w:val="ru-RU"/>
        </w:rPr>
        <w:t>у</w:t>
      </w:r>
      <w:r w:rsidRPr="00247F6A">
        <w:rPr>
          <w:rFonts w:ascii="Arial" w:hAnsi="Arial" w:cs="Arial"/>
          <w:sz w:val="22"/>
          <w:szCs w:val="22"/>
          <w:lang w:val="ru-RU"/>
        </w:rPr>
        <w:t>пе</w:t>
      </w:r>
      <w:r w:rsidRPr="00247F6A">
        <w:rPr>
          <w:rFonts w:ascii="Arial" w:hAnsi="Arial" w:cs="Arial"/>
          <w:spacing w:val="2"/>
          <w:sz w:val="22"/>
          <w:szCs w:val="22"/>
          <w:lang w:val="ru-RU"/>
        </w:rPr>
        <w:t xml:space="preserve"> </w:t>
      </w:r>
      <w:r w:rsidRPr="00247F6A">
        <w:rPr>
          <w:rFonts w:ascii="Arial" w:hAnsi="Arial" w:cs="Arial"/>
          <w:sz w:val="22"/>
          <w:szCs w:val="22"/>
          <w:lang w:val="ru-RU"/>
        </w:rPr>
        <w:t>по</w:t>
      </w:r>
      <w:r w:rsidRPr="00247F6A">
        <w:rPr>
          <w:rFonts w:ascii="Arial" w:hAnsi="Arial" w:cs="Arial"/>
          <w:spacing w:val="1"/>
          <w:sz w:val="22"/>
          <w:szCs w:val="22"/>
          <w:lang w:val="ru-RU"/>
        </w:rPr>
        <w:t>н</w:t>
      </w:r>
      <w:r w:rsidRPr="00247F6A">
        <w:rPr>
          <w:rFonts w:ascii="Arial" w:hAnsi="Arial" w:cs="Arial"/>
          <w:spacing w:val="-5"/>
          <w:sz w:val="22"/>
          <w:szCs w:val="22"/>
          <w:lang w:val="ru-RU"/>
        </w:rPr>
        <w:t>у</w:t>
      </w:r>
      <w:r w:rsidRPr="00247F6A">
        <w:rPr>
          <w:rFonts w:ascii="Arial" w:hAnsi="Arial" w:cs="Arial"/>
          <w:spacing w:val="-1"/>
          <w:sz w:val="22"/>
          <w:szCs w:val="22"/>
          <w:lang w:val="ru-RU"/>
        </w:rPr>
        <w:t>ђ</w:t>
      </w:r>
      <w:r w:rsidRPr="00247F6A">
        <w:rPr>
          <w:rFonts w:ascii="Arial" w:hAnsi="Arial" w:cs="Arial"/>
          <w:sz w:val="22"/>
          <w:szCs w:val="22"/>
          <w:lang w:val="ru-RU"/>
        </w:rPr>
        <w:t>а</w:t>
      </w:r>
      <w:r w:rsidRPr="00247F6A">
        <w:rPr>
          <w:rFonts w:ascii="Arial" w:hAnsi="Arial" w:cs="Arial"/>
          <w:spacing w:val="2"/>
          <w:sz w:val="22"/>
          <w:szCs w:val="22"/>
          <w:lang w:val="ru-RU"/>
        </w:rPr>
        <w:t>ч</w:t>
      </w:r>
      <w:r w:rsidRPr="00247F6A">
        <w:rPr>
          <w:rFonts w:ascii="Arial" w:hAnsi="Arial" w:cs="Arial"/>
          <w:sz w:val="22"/>
          <w:szCs w:val="22"/>
          <w:lang w:val="ru-RU"/>
        </w:rPr>
        <w:t>а)</w:t>
      </w:r>
    </w:p>
    <w:p w:rsidR="008D54D8" w:rsidRPr="00247F6A" w:rsidRDefault="008D54D8" w:rsidP="008D54D8">
      <w:pPr>
        <w:rPr>
          <w:rFonts w:ascii="Arial" w:hAnsi="Arial" w:cs="Arial"/>
          <w:iCs/>
          <w:lang w:val="ru-RU"/>
        </w:rPr>
      </w:pPr>
    </w:p>
    <w:p w:rsidR="00F404E7" w:rsidRPr="002062CD" w:rsidRDefault="00F404E7" w:rsidP="008D54D8">
      <w:pPr>
        <w:rPr>
          <w:rFonts w:ascii="Arial" w:hAnsi="Arial" w:cs="Arial"/>
          <w:iCs/>
          <w:lang w:val="ru-RU"/>
        </w:rPr>
      </w:pPr>
    </w:p>
    <w:p w:rsidR="008D54D8" w:rsidRPr="002062CD" w:rsidRDefault="008D54D8" w:rsidP="008D54D8">
      <w:pPr>
        <w:rPr>
          <w:rFonts w:ascii="Arial" w:hAnsi="Arial" w:cs="Arial"/>
          <w:iCs/>
          <w:lang w:val="ru-RU"/>
        </w:rPr>
      </w:pPr>
      <w:r w:rsidRPr="002062CD">
        <w:rPr>
          <w:rFonts w:ascii="Arial" w:hAnsi="Arial" w:cs="Arial"/>
          <w:iCs/>
          <w:lang w:val="ru-RU"/>
        </w:rPr>
        <w:t>Основ уговора:</w:t>
      </w:r>
    </w:p>
    <w:p w:rsidR="008D54D8" w:rsidRPr="002062CD" w:rsidRDefault="008D54D8" w:rsidP="008D54D8">
      <w:pPr>
        <w:rPr>
          <w:rFonts w:ascii="Arial" w:hAnsi="Arial" w:cs="Arial"/>
          <w:iCs/>
          <w:lang w:val="ru-RU"/>
        </w:rPr>
      </w:pPr>
      <w:r w:rsidRPr="002062CD">
        <w:rPr>
          <w:rFonts w:ascii="Arial" w:hAnsi="Arial" w:cs="Arial"/>
          <w:iCs/>
          <w:lang w:val="ru-RU"/>
        </w:rPr>
        <w:t>ЈН Број:</w:t>
      </w:r>
      <w:r w:rsidR="00472B19" w:rsidRPr="002062CD">
        <w:rPr>
          <w:rFonts w:ascii="Arial" w:hAnsi="Arial" w:cs="Arial"/>
          <w:iCs/>
          <w:lang w:val="ru-RU"/>
        </w:rPr>
        <w:t>02</w:t>
      </w:r>
      <w:r w:rsidR="00BB047E">
        <w:rPr>
          <w:rFonts w:ascii="Arial" w:hAnsi="Arial" w:cs="Arial"/>
          <w:iCs/>
          <w:lang w:val="ru-RU"/>
        </w:rPr>
        <w:t>/</w:t>
      </w:r>
      <w:r w:rsidRPr="002062CD">
        <w:rPr>
          <w:rFonts w:ascii="Arial" w:hAnsi="Arial" w:cs="Arial"/>
          <w:iCs/>
          <w:lang w:val="ru-RU"/>
        </w:rPr>
        <w:t>201</w:t>
      </w:r>
      <w:r w:rsidR="00A45DAF" w:rsidRPr="002062CD">
        <w:rPr>
          <w:rFonts w:ascii="Arial" w:hAnsi="Arial" w:cs="Arial"/>
          <w:iCs/>
          <w:lang w:val="ru-RU"/>
        </w:rPr>
        <w:t>9</w:t>
      </w:r>
    </w:p>
    <w:p w:rsidR="008D54D8" w:rsidRPr="002062CD" w:rsidRDefault="008D54D8" w:rsidP="008D54D8">
      <w:pPr>
        <w:rPr>
          <w:rFonts w:ascii="Arial" w:hAnsi="Arial" w:cs="Arial"/>
          <w:iCs/>
          <w:lang w:val="ru-RU"/>
        </w:rPr>
      </w:pPr>
      <w:r w:rsidRPr="002062CD">
        <w:rPr>
          <w:rFonts w:ascii="Arial" w:hAnsi="Arial" w:cs="Arial"/>
          <w:iCs/>
          <w:lang w:val="ru-RU"/>
        </w:rPr>
        <w:t xml:space="preserve">Број и датум одлуке о </w:t>
      </w:r>
      <w:r w:rsidRPr="002062CD">
        <w:rPr>
          <w:rFonts w:ascii="Arial" w:hAnsi="Arial" w:cs="Arial"/>
          <w:iCs/>
          <w:lang w:val="sr-Cyrl-CS"/>
        </w:rPr>
        <w:t>додели уговора</w:t>
      </w:r>
      <w:r w:rsidRPr="002062CD">
        <w:rPr>
          <w:rFonts w:ascii="Arial" w:hAnsi="Arial" w:cs="Arial"/>
          <w:iCs/>
          <w:lang w:val="ru-RU"/>
        </w:rPr>
        <w:t>:...............................................</w:t>
      </w:r>
    </w:p>
    <w:p w:rsidR="008D54D8" w:rsidRDefault="008D54D8" w:rsidP="008D54D8">
      <w:pPr>
        <w:rPr>
          <w:rFonts w:ascii="Arial" w:hAnsi="Arial" w:cs="Arial"/>
          <w:i/>
          <w:iCs/>
          <w:lang w:val="ru-RU"/>
        </w:rPr>
      </w:pPr>
      <w:r w:rsidRPr="002062CD">
        <w:rPr>
          <w:rFonts w:ascii="Arial" w:hAnsi="Arial" w:cs="Arial"/>
          <w:iCs/>
          <w:lang w:val="ru-RU"/>
        </w:rPr>
        <w:t>Понуда изабраног понуђача бр. ______ од...............................</w:t>
      </w:r>
    </w:p>
    <w:p w:rsidR="002062CD" w:rsidRPr="002062CD" w:rsidRDefault="002062CD" w:rsidP="008D54D8">
      <w:pPr>
        <w:rPr>
          <w:rFonts w:ascii="Arial" w:hAnsi="Arial" w:cs="Arial"/>
          <w:i/>
          <w:iCs/>
          <w:lang w:val="ru-RU"/>
        </w:rPr>
      </w:pPr>
    </w:p>
    <w:p w:rsidR="002062CD" w:rsidRPr="002062CD" w:rsidRDefault="002062CD" w:rsidP="002062CD">
      <w:pPr>
        <w:pStyle w:val="Default"/>
        <w:rPr>
          <w:rFonts w:ascii="Arial" w:hAnsi="Arial" w:cs="Arial"/>
          <w:lang w:val="ru-RU"/>
        </w:rPr>
      </w:pPr>
      <w:r w:rsidRPr="002062CD">
        <w:rPr>
          <w:rFonts w:ascii="Arial" w:hAnsi="Arial" w:cs="Arial"/>
          <w:lang w:val="ru-RU"/>
        </w:rPr>
        <w:t xml:space="preserve">Уговорне стране констатују: </w:t>
      </w:r>
    </w:p>
    <w:p w:rsidR="002062CD" w:rsidRPr="002062CD" w:rsidRDefault="002062CD" w:rsidP="002062CD">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w:t>
      </w:r>
      <w:r w:rsidRPr="002062CD">
        <w:rPr>
          <w:rFonts w:ascii="Arial" w:hAnsi="Arial" w:cs="Arial"/>
          <w:lang w:val="sr-Cyrl-CS"/>
        </w:rPr>
        <w:t xml:space="preserve"> </w:t>
      </w:r>
      <w:r>
        <w:rPr>
          <w:rFonts w:ascii="Arial" w:hAnsi="Arial" w:cs="Arial"/>
          <w:b/>
          <w:lang w:val="sr-Cyrl-ME"/>
        </w:rPr>
        <w:t>минибус</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Pr>
          <w:rFonts w:ascii="Arial" w:hAnsi="Arial" w:cs="Arial"/>
          <w:lang w:val="ru-RU"/>
        </w:rPr>
        <w:t>2</w:t>
      </w:r>
      <w:r w:rsidRPr="002062CD">
        <w:rPr>
          <w:rFonts w:ascii="Arial" w:hAnsi="Arial" w:cs="Arial"/>
          <w:lang w:val="ru-RU"/>
        </w:rPr>
        <w:t>/2019</w:t>
      </w:r>
      <w:r w:rsidRPr="002062CD">
        <w:rPr>
          <w:rFonts w:ascii="Arial" w:hAnsi="Arial" w:cs="Arial"/>
          <w:iCs/>
        </w:rPr>
        <w:t>);</w:t>
      </w:r>
    </w:p>
    <w:p w:rsidR="002062CD" w:rsidRPr="002062CD" w:rsidRDefault="002062CD" w:rsidP="002062CD">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8D54D8" w:rsidRPr="0082574C" w:rsidRDefault="002062CD" w:rsidP="0082574C">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val="sr-Cyrl-ME"/>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D54D8" w:rsidRDefault="008D54D8" w:rsidP="008D54D8">
      <w:pPr>
        <w:pStyle w:val="Teloteksta"/>
        <w:jc w:val="center"/>
        <w:rPr>
          <w:lang w:val="sr-Cyrl-RS"/>
        </w:rPr>
      </w:pPr>
      <w:r w:rsidRPr="00B00F99">
        <w:t>Члан 1.</w:t>
      </w:r>
    </w:p>
    <w:p w:rsidR="00B60537" w:rsidRPr="00B60537" w:rsidRDefault="00B60537" w:rsidP="008D54D8">
      <w:pPr>
        <w:pStyle w:val="Teloteksta"/>
        <w:jc w:val="center"/>
        <w:rPr>
          <w:lang w:val="sr-Cyrl-RS"/>
        </w:rPr>
      </w:pPr>
    </w:p>
    <w:p w:rsidR="008D54D8" w:rsidRPr="00766293" w:rsidRDefault="008D54D8" w:rsidP="008D54D8">
      <w:pPr>
        <w:ind w:firstLine="720"/>
        <w:jc w:val="both"/>
        <w:rPr>
          <w:rFonts w:ascii="Arial" w:hAnsi="Arial" w:cs="Arial"/>
          <w:lang w:val="sr-Cyrl-CS"/>
        </w:rPr>
      </w:pPr>
      <w:r w:rsidRPr="00766293">
        <w:rPr>
          <w:rFonts w:ascii="Arial" w:hAnsi="Arial" w:cs="Arial"/>
          <w:lang w:val="sr-Cyrl-CS"/>
        </w:rPr>
        <w:lastRenderedPageBreak/>
        <w:t xml:space="preserve">Предмет уговора је набавка добара – </w:t>
      </w:r>
      <w:r w:rsidR="00494995">
        <w:rPr>
          <w:rFonts w:ascii="Arial" w:hAnsi="Arial" w:cs="Arial"/>
          <w:lang w:val="sr-Cyrl-CS"/>
        </w:rPr>
        <w:t>минибус</w:t>
      </w:r>
      <w:r w:rsidR="00B00F99">
        <w:rPr>
          <w:rFonts w:ascii="Arial" w:hAnsi="Arial" w:cs="Arial"/>
          <w:lang w:val="sr-Cyrl-CS"/>
        </w:rPr>
        <w:t xml:space="preserve"> </w:t>
      </w:r>
      <w:r w:rsidR="007C1530" w:rsidRPr="00766293">
        <w:rPr>
          <w:rFonts w:ascii="Arial" w:hAnsi="Arial" w:cs="Arial"/>
          <w:lang w:val="sr-Cyrl-CS"/>
        </w:rPr>
        <w:t>марке ____________, тип ______________</w:t>
      </w:r>
      <w:r w:rsidRPr="00766293">
        <w:rPr>
          <w:rFonts w:ascii="Arial" w:hAnsi="Arial" w:cs="Arial"/>
          <w:lang w:val="sr-Cyrl-CS"/>
        </w:rPr>
        <w:t xml:space="preserve"> у 201</w:t>
      </w:r>
      <w:r w:rsidR="00A45DAF">
        <w:rPr>
          <w:rFonts w:ascii="Arial" w:hAnsi="Arial" w:cs="Arial"/>
          <w:lang w:val="sr-Cyrl-CS"/>
        </w:rPr>
        <w:t>9</w:t>
      </w:r>
      <w:r w:rsidRPr="00766293">
        <w:rPr>
          <w:rFonts w:ascii="Arial" w:hAnsi="Arial" w:cs="Arial"/>
          <w:lang w:val="sr-Cyrl-CS"/>
        </w:rPr>
        <w:t>. години у свему према понуди понуђача број ________ од _____________ године која је саставни део овог уговора.</w:t>
      </w:r>
    </w:p>
    <w:p w:rsidR="005A7D4E" w:rsidRPr="00766293" w:rsidRDefault="005A7D4E" w:rsidP="008D54D8">
      <w:pPr>
        <w:jc w:val="both"/>
        <w:rPr>
          <w:rFonts w:ascii="Arial" w:hAnsi="Arial" w:cs="Arial"/>
          <w:lang w:val="sr-Cyrl-CS"/>
        </w:rPr>
      </w:pPr>
    </w:p>
    <w:p w:rsidR="008D54D8" w:rsidRDefault="008D54D8" w:rsidP="008D54D8">
      <w:pPr>
        <w:jc w:val="center"/>
        <w:rPr>
          <w:rFonts w:ascii="Arial" w:hAnsi="Arial" w:cs="Arial"/>
          <w:lang w:val="sr-Cyrl-CS"/>
        </w:rPr>
      </w:pPr>
      <w:r w:rsidRPr="00766293">
        <w:rPr>
          <w:rFonts w:ascii="Arial" w:hAnsi="Arial" w:cs="Arial"/>
          <w:lang w:val="sr-Cyrl-CS"/>
        </w:rPr>
        <w:t>Члан 2.</w:t>
      </w:r>
    </w:p>
    <w:p w:rsidR="00B60537" w:rsidRPr="00766293" w:rsidRDefault="00B60537" w:rsidP="008D54D8">
      <w:pPr>
        <w:jc w:val="center"/>
        <w:rPr>
          <w:rFonts w:ascii="Arial" w:hAnsi="Arial" w:cs="Arial"/>
          <w:lang w:val="sr-Cyrl-CS"/>
        </w:rPr>
      </w:pPr>
    </w:p>
    <w:p w:rsidR="00B50645" w:rsidRPr="00766293" w:rsidRDefault="002062CD" w:rsidP="00281D45">
      <w:pPr>
        <w:ind w:firstLine="720"/>
        <w:jc w:val="both"/>
        <w:rPr>
          <w:rFonts w:ascii="Arial" w:hAnsi="Arial" w:cs="Arial"/>
          <w:lang w:val="sr-Cyrl-CS"/>
        </w:rPr>
      </w:pPr>
      <w:r>
        <w:rPr>
          <w:rFonts w:ascii="Arial" w:hAnsi="Arial" w:cs="Arial"/>
          <w:lang w:val="sr-Cyrl-CS"/>
        </w:rPr>
        <w:t xml:space="preserve">Понуђач </w:t>
      </w:r>
      <w:r w:rsidR="008D54D8" w:rsidRPr="00766293">
        <w:rPr>
          <w:rFonts w:ascii="Arial" w:hAnsi="Arial" w:cs="Arial"/>
          <w:lang w:val="sr-Cyrl-CS"/>
        </w:rPr>
        <w:t xml:space="preserve">се обавезује да за потребе наручиоца изврши испоруку </w:t>
      </w:r>
      <w:r w:rsidR="008A6915">
        <w:rPr>
          <w:rFonts w:ascii="Arial" w:hAnsi="Arial" w:cs="Arial"/>
          <w:lang w:val="sr-Cyrl-CS"/>
        </w:rPr>
        <w:t xml:space="preserve">минибуса </w:t>
      </w:r>
      <w:r w:rsidR="008D54D8" w:rsidRPr="00766293">
        <w:rPr>
          <w:rFonts w:ascii="Arial" w:hAnsi="Arial" w:cs="Arial"/>
          <w:lang w:val="sr-Cyrl-CS"/>
        </w:rPr>
        <w:t>у свему под условима из конкурсне документације и прихваћене понуде</w:t>
      </w:r>
      <w:r w:rsidR="00B50645" w:rsidRPr="00766293">
        <w:rPr>
          <w:rFonts w:ascii="Arial" w:hAnsi="Arial" w:cs="Arial"/>
          <w:lang w:val="sr-Cyrl-CS"/>
        </w:rPr>
        <w:t xml:space="preserve"> и то на адрасу наручиоца. Рок испорук</w:t>
      </w:r>
      <w:r w:rsidR="00494995">
        <w:rPr>
          <w:rFonts w:ascii="Arial" w:hAnsi="Arial" w:cs="Arial"/>
          <w:lang w:val="sr-Cyrl-CS"/>
        </w:rPr>
        <w:t xml:space="preserve">е је _______ дана (не дужи од </w:t>
      </w:r>
      <w:r>
        <w:rPr>
          <w:rFonts w:ascii="Arial" w:hAnsi="Arial" w:cs="Arial"/>
          <w:lang w:val="sr-Cyrl-CS"/>
        </w:rPr>
        <w:t>80</w:t>
      </w:r>
      <w:r w:rsidR="00B50645" w:rsidRPr="00766293">
        <w:rPr>
          <w:rFonts w:ascii="Arial" w:hAnsi="Arial" w:cs="Arial"/>
          <w:lang w:val="sr-Cyrl-CS"/>
        </w:rPr>
        <w:t xml:space="preserve"> дана) од дана када је Уговор закључен.</w:t>
      </w:r>
    </w:p>
    <w:p w:rsidR="008D54D8" w:rsidRPr="00766293"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766293">
        <w:rPr>
          <w:rFonts w:ascii="Arial" w:hAnsi="Arial" w:cs="Arial"/>
          <w:lang w:val="sr-Cyrl-CS"/>
        </w:rPr>
        <w:t>Члан 3.</w:t>
      </w:r>
    </w:p>
    <w:p w:rsidR="00B60537" w:rsidRPr="00766293" w:rsidRDefault="00B60537" w:rsidP="008D54D8">
      <w:pPr>
        <w:jc w:val="center"/>
        <w:rPr>
          <w:rFonts w:ascii="Arial" w:hAnsi="Arial" w:cs="Arial"/>
          <w:lang w:val="sr-Cyrl-CS"/>
        </w:rPr>
      </w:pPr>
    </w:p>
    <w:p w:rsidR="008D54D8" w:rsidRPr="00766293" w:rsidRDefault="008D54D8" w:rsidP="008D54D8">
      <w:pPr>
        <w:jc w:val="both"/>
        <w:rPr>
          <w:rFonts w:ascii="Arial" w:hAnsi="Arial" w:cs="Arial"/>
          <w:lang w:val="sr-Cyrl-CS"/>
        </w:rPr>
      </w:pPr>
      <w:r w:rsidRPr="00766293">
        <w:rPr>
          <w:rFonts w:ascii="Arial" w:hAnsi="Arial" w:cs="Arial"/>
          <w:lang w:val="sr-Cyrl-CS"/>
        </w:rPr>
        <w:tab/>
      </w:r>
      <w:r w:rsidR="002062CD">
        <w:rPr>
          <w:rFonts w:ascii="Arial" w:hAnsi="Arial" w:cs="Arial"/>
          <w:lang w:val="sr-Cyrl-CS"/>
        </w:rPr>
        <w:t>Понуђач</w:t>
      </w:r>
      <w:r w:rsidR="00281D45" w:rsidRPr="00766293">
        <w:rPr>
          <w:rFonts w:ascii="Arial" w:hAnsi="Arial" w:cs="Arial"/>
          <w:lang w:val="sr-Cyrl-CS"/>
        </w:rPr>
        <w:t xml:space="preserve"> се обавезује да возило које је предмет овог уговора испоручи (преда) </w:t>
      </w:r>
      <w:r w:rsidR="002062CD">
        <w:rPr>
          <w:rFonts w:ascii="Arial" w:hAnsi="Arial" w:cs="Arial"/>
          <w:lang w:val="sr-Cyrl-CS"/>
        </w:rPr>
        <w:t>Наручиоцу</w:t>
      </w:r>
      <w:r w:rsidR="00281D45" w:rsidRPr="00766293">
        <w:rPr>
          <w:rFonts w:ascii="Arial" w:hAnsi="Arial" w:cs="Arial"/>
          <w:lang w:val="sr-Cyrl-CS"/>
        </w:rPr>
        <w:t xml:space="preserve"> у исправном с</w:t>
      </w:r>
      <w:r w:rsidR="0012611C">
        <w:rPr>
          <w:rFonts w:ascii="Arial" w:hAnsi="Arial" w:cs="Arial"/>
          <w:lang w:val="sr-Cyrl-CS"/>
        </w:rPr>
        <w:t>тању и уговореног квалитета. Во</w:t>
      </w:r>
      <w:r w:rsidR="00281D45" w:rsidRPr="00766293">
        <w:rPr>
          <w:rFonts w:ascii="Arial" w:hAnsi="Arial" w:cs="Arial"/>
          <w:lang w:val="sr-Cyrl-CS"/>
        </w:rPr>
        <w:t xml:space="preserve">зило мора бити фабрички ново, без икаквих оштећења и производних недостатака и са свом пратећом докуметациој неопходном за регистрацију возила. Приликом преузимања возила овлашћено лице </w:t>
      </w:r>
      <w:r w:rsidR="002062CD">
        <w:rPr>
          <w:rFonts w:ascii="Arial" w:hAnsi="Arial" w:cs="Arial"/>
          <w:lang w:val="sr-Cyrl-CS"/>
        </w:rPr>
        <w:t>Наручиоца</w:t>
      </w:r>
      <w:r w:rsidR="00281D45" w:rsidRPr="00766293">
        <w:rPr>
          <w:rFonts w:ascii="Arial" w:hAnsi="Arial" w:cs="Arial"/>
          <w:lang w:val="sr-Cyrl-CS"/>
        </w:rPr>
        <w:t xml:space="preserve"> ће извршити преглед возила и гарантног листа и саставити записник о пријему возила. У случају видљивих</w:t>
      </w:r>
      <w:r w:rsidRPr="00766293">
        <w:rPr>
          <w:rFonts w:ascii="Arial" w:hAnsi="Arial" w:cs="Arial"/>
          <w:lang w:val="sr-Cyrl-CS"/>
        </w:rPr>
        <w:t xml:space="preserve"> </w:t>
      </w:r>
      <w:r w:rsidR="00281D45" w:rsidRPr="00766293">
        <w:rPr>
          <w:rFonts w:ascii="Arial" w:hAnsi="Arial" w:cs="Arial"/>
          <w:lang w:val="sr-Cyrl-CS"/>
        </w:rPr>
        <w:t xml:space="preserve">недостатка на возилу или у случају недостављања комплетног гарантног листа и пратеће документације неопходне за регистрацију возила (у накнадном року од 5 дана од када је утврђено да недостаје документација) </w:t>
      </w:r>
      <w:r w:rsidR="002062CD">
        <w:rPr>
          <w:rFonts w:ascii="Arial" w:hAnsi="Arial" w:cs="Arial"/>
          <w:lang w:val="sr-Cyrl-CS"/>
        </w:rPr>
        <w:t>Наручилац</w:t>
      </w:r>
      <w:r w:rsidR="00281D45" w:rsidRPr="00766293">
        <w:rPr>
          <w:rFonts w:ascii="Arial" w:hAnsi="Arial" w:cs="Arial"/>
          <w:lang w:val="sr-Cyrl-CS"/>
        </w:rPr>
        <w:t xml:space="preserve"> неће преузети возило о чему ће саставити Записник</w:t>
      </w:r>
      <w:r w:rsidRPr="00766293">
        <w:rPr>
          <w:rFonts w:ascii="Arial" w:hAnsi="Arial" w:cs="Arial"/>
          <w:lang w:val="sr-Cyrl-CS"/>
        </w:rPr>
        <w:t xml:space="preserve"> </w:t>
      </w:r>
      <w:r w:rsidR="00281D45" w:rsidRPr="00766293">
        <w:rPr>
          <w:rFonts w:ascii="Arial" w:hAnsi="Arial" w:cs="Arial"/>
          <w:lang w:val="sr-Cyrl-CS"/>
        </w:rPr>
        <w:t xml:space="preserve">и доставити га </w:t>
      </w:r>
      <w:r w:rsidR="002062CD">
        <w:rPr>
          <w:rFonts w:ascii="Arial" w:hAnsi="Arial" w:cs="Arial"/>
          <w:lang w:val="sr-Cyrl-CS"/>
        </w:rPr>
        <w:t>Понуђачу</w:t>
      </w:r>
      <w:r w:rsidR="00281D45" w:rsidRPr="00766293">
        <w:rPr>
          <w:rFonts w:ascii="Arial" w:hAnsi="Arial" w:cs="Arial"/>
          <w:lang w:val="sr-Cyrl-CS"/>
        </w:rPr>
        <w:t>.</w:t>
      </w:r>
      <w:r w:rsidR="00BF19D3">
        <w:rPr>
          <w:rFonts w:ascii="Arial" w:hAnsi="Arial" w:cs="Arial"/>
          <w:lang w:val="sr-Cyrl-CS"/>
        </w:rPr>
        <w:t xml:space="preserve"> </w:t>
      </w:r>
      <w:r w:rsidR="002062CD">
        <w:rPr>
          <w:rFonts w:ascii="Arial" w:hAnsi="Arial" w:cs="Arial"/>
          <w:lang w:val="sr-Cyrl-CS"/>
        </w:rPr>
        <w:t>Понуђач</w:t>
      </w:r>
      <w:r w:rsidR="00281D45" w:rsidRPr="00766293">
        <w:rPr>
          <w:rFonts w:ascii="Arial" w:hAnsi="Arial" w:cs="Arial"/>
          <w:lang w:val="sr-Cyrl-CS"/>
        </w:rPr>
        <w:t xml:space="preserve"> се обавезује да, по пријему</w:t>
      </w:r>
      <w:r w:rsidR="00BF19D3">
        <w:rPr>
          <w:rFonts w:ascii="Arial" w:hAnsi="Arial" w:cs="Arial"/>
          <w:lang w:val="sr-Cyrl-CS"/>
        </w:rPr>
        <w:t xml:space="preserve"> наведеног Записника, наведене </w:t>
      </w:r>
      <w:r w:rsidR="00281D45" w:rsidRPr="00766293">
        <w:rPr>
          <w:rFonts w:ascii="Arial" w:hAnsi="Arial" w:cs="Arial"/>
          <w:lang w:val="sr-Cyrl-CS"/>
        </w:rPr>
        <w:t>недостатке отклони и достави комплетан гарантни лист са пратећом документацијом неопходном за регистрацију возила и испоручи (преда) возило у складу са Понудом и овим уговором.</w:t>
      </w:r>
    </w:p>
    <w:p w:rsidR="00281D45" w:rsidRPr="00766293" w:rsidRDefault="00281D45" w:rsidP="008D54D8">
      <w:pPr>
        <w:jc w:val="both"/>
        <w:rPr>
          <w:rFonts w:ascii="Arial" w:hAnsi="Arial" w:cs="Arial"/>
          <w:lang w:val="sr-Cyrl-CS"/>
        </w:rPr>
      </w:pPr>
      <w:r w:rsidRPr="00766293">
        <w:rPr>
          <w:rFonts w:ascii="Arial" w:hAnsi="Arial" w:cs="Arial"/>
          <w:lang w:val="sr-Cyrl-CS"/>
        </w:rPr>
        <w:t xml:space="preserve">Уколико недостатак возила утврди након извршене примопредаје (скирвени недостаци), </w:t>
      </w:r>
      <w:r w:rsidR="0082574C">
        <w:rPr>
          <w:rFonts w:ascii="Arial" w:hAnsi="Arial" w:cs="Arial"/>
          <w:lang w:val="sr-Cyrl-CS"/>
        </w:rPr>
        <w:t>Наручилац</w:t>
      </w:r>
      <w:r w:rsidR="00BF19D3">
        <w:rPr>
          <w:rFonts w:ascii="Arial" w:hAnsi="Arial" w:cs="Arial"/>
          <w:lang w:val="sr-Cyrl-CS"/>
        </w:rPr>
        <w:t xml:space="preserve"> </w:t>
      </w:r>
      <w:r w:rsidR="00766293" w:rsidRPr="00766293">
        <w:rPr>
          <w:rFonts w:ascii="Arial" w:hAnsi="Arial" w:cs="Arial"/>
          <w:lang w:val="sr-Cyrl-CS"/>
        </w:rPr>
        <w:t>сачињава рекламациони записник који</w:t>
      </w:r>
      <w:r w:rsidR="00BF19D3">
        <w:rPr>
          <w:rFonts w:ascii="Arial" w:hAnsi="Arial" w:cs="Arial"/>
          <w:lang w:val="sr-Cyrl-CS"/>
        </w:rPr>
        <w:t xml:space="preserve"> </w:t>
      </w:r>
      <w:r w:rsidR="00766293" w:rsidRPr="00766293">
        <w:rPr>
          <w:rFonts w:ascii="Arial" w:hAnsi="Arial" w:cs="Arial"/>
          <w:lang w:val="sr-Cyrl-CS"/>
        </w:rPr>
        <w:t xml:space="preserve">потписује само представник </w:t>
      </w:r>
      <w:r w:rsidR="0082574C">
        <w:rPr>
          <w:rFonts w:ascii="Arial" w:hAnsi="Arial" w:cs="Arial"/>
          <w:lang w:val="sr-Cyrl-CS"/>
        </w:rPr>
        <w:t>Наручиоца</w:t>
      </w:r>
      <w:r w:rsidR="00766293" w:rsidRPr="00766293">
        <w:rPr>
          <w:rFonts w:ascii="Arial" w:hAnsi="Arial" w:cs="Arial"/>
          <w:lang w:val="sr-Cyrl-CS"/>
        </w:rPr>
        <w:t xml:space="preserve"> и који се доставља, без одлагања </w:t>
      </w:r>
      <w:r w:rsidR="0082574C">
        <w:rPr>
          <w:rFonts w:ascii="Arial" w:hAnsi="Arial" w:cs="Arial"/>
          <w:lang w:val="sr-Cyrl-CS"/>
        </w:rPr>
        <w:t>Понуђачу. Наручилац</w:t>
      </w:r>
      <w:r w:rsidR="00766293" w:rsidRPr="00766293">
        <w:rPr>
          <w:rFonts w:ascii="Arial" w:hAnsi="Arial" w:cs="Arial"/>
          <w:lang w:val="sr-Cyrl-CS"/>
        </w:rPr>
        <w:t xml:space="preserve"> има право да истовремено захтева замену возила, односно испоруку возила које је у складу са уговореним квалитетом.</w:t>
      </w:r>
    </w:p>
    <w:p w:rsidR="00766293" w:rsidRPr="00B074F3" w:rsidRDefault="00766293" w:rsidP="008D54D8">
      <w:pPr>
        <w:jc w:val="both"/>
        <w:rPr>
          <w:lang w:val="sr-Latn-CS"/>
        </w:rPr>
      </w:pPr>
      <w:r>
        <w:rPr>
          <w:rFonts w:ascii="Arial" w:hAnsi="Arial" w:cs="Arial"/>
          <w:iCs/>
          <w:lang w:val="ru-RU"/>
        </w:rPr>
        <w:t xml:space="preserve">Прилоком преузимања возила за које се установи да је у свему у складу са Понудом и Уговором и за које је достављен комплетан гарантни лист и пратећа документација сачињава се Записник о квалитативном и квантитативном пријему возила, који потписују овлашћени представнци </w:t>
      </w:r>
      <w:r w:rsidR="0082574C">
        <w:rPr>
          <w:rFonts w:ascii="Arial" w:hAnsi="Arial" w:cs="Arial"/>
          <w:iCs/>
          <w:lang w:val="ru-RU"/>
        </w:rPr>
        <w:t>наручиоца и Понуђ</w:t>
      </w:r>
      <w:r>
        <w:rPr>
          <w:rFonts w:ascii="Arial" w:hAnsi="Arial" w:cs="Arial"/>
          <w:iCs/>
          <w:lang w:val="ru-RU"/>
        </w:rPr>
        <w:t>ача</w:t>
      </w:r>
    </w:p>
    <w:p w:rsidR="008A6915" w:rsidRDefault="008A6915" w:rsidP="000D7C1B">
      <w:pPr>
        <w:rPr>
          <w:lang w:val="sr-Cyrl-CS"/>
        </w:rPr>
      </w:pPr>
    </w:p>
    <w:p w:rsidR="008A6915" w:rsidRPr="00B074F3" w:rsidRDefault="008A6915" w:rsidP="000D7C1B">
      <w:pPr>
        <w:rPr>
          <w:lang w:val="sr-Cyrl-CS"/>
        </w:rPr>
      </w:pPr>
    </w:p>
    <w:p w:rsidR="008D54D8" w:rsidRPr="00766293" w:rsidRDefault="008D54D8" w:rsidP="008D54D8">
      <w:pPr>
        <w:jc w:val="center"/>
        <w:rPr>
          <w:rFonts w:ascii="Arial" w:hAnsi="Arial" w:cs="Arial"/>
          <w:lang w:val="sr-Cyrl-CS"/>
        </w:rPr>
      </w:pPr>
      <w:r w:rsidRPr="00766293">
        <w:rPr>
          <w:rFonts w:ascii="Arial" w:hAnsi="Arial" w:cs="Arial"/>
          <w:lang w:val="sr-Cyrl-CS"/>
        </w:rPr>
        <w:t>Члан 4.</w:t>
      </w:r>
    </w:p>
    <w:p w:rsidR="008D54D8" w:rsidRPr="00B074F3" w:rsidRDefault="008D54D8" w:rsidP="007C1530">
      <w:pPr>
        <w:rPr>
          <w:lang w:val="sr-Cyrl-CS"/>
        </w:rPr>
      </w:pPr>
    </w:p>
    <w:p w:rsidR="008D54D8" w:rsidRPr="00766293" w:rsidRDefault="008D54D8" w:rsidP="008D54D8">
      <w:pPr>
        <w:ind w:firstLine="720"/>
        <w:jc w:val="both"/>
        <w:rPr>
          <w:rFonts w:ascii="Arial" w:hAnsi="Arial" w:cs="Arial"/>
          <w:lang w:val="sr-Cyrl-CS"/>
        </w:rPr>
      </w:pPr>
      <w:r w:rsidRPr="00766293">
        <w:rPr>
          <w:rFonts w:ascii="Arial" w:hAnsi="Arial" w:cs="Arial"/>
          <w:lang w:val="sr-Cyrl-CS"/>
        </w:rPr>
        <w:t xml:space="preserve">Вредност јавне набавке из члана 1. овог уговора </w:t>
      </w:r>
      <w:r w:rsidR="00B50645" w:rsidRPr="00766293">
        <w:rPr>
          <w:rFonts w:ascii="Arial" w:hAnsi="Arial" w:cs="Arial"/>
          <w:lang w:val="sr-Cyrl-CS"/>
        </w:rPr>
        <w:t>са свим пратећим</w:t>
      </w:r>
      <w:r w:rsidR="00BF19D3">
        <w:rPr>
          <w:rFonts w:ascii="Arial" w:hAnsi="Arial" w:cs="Arial"/>
          <w:lang w:val="sr-Cyrl-CS"/>
        </w:rPr>
        <w:t xml:space="preserve"> трошковима понуде </w:t>
      </w:r>
      <w:r w:rsidR="00B50645" w:rsidRPr="00766293">
        <w:rPr>
          <w:rFonts w:ascii="Arial" w:hAnsi="Arial" w:cs="Arial"/>
          <w:lang w:val="sr-Cyrl-CS"/>
        </w:rPr>
        <w:t xml:space="preserve"> </w:t>
      </w:r>
      <w:r w:rsidR="00BF19D3">
        <w:rPr>
          <w:rFonts w:ascii="Arial" w:hAnsi="Arial" w:cs="Arial"/>
          <w:lang w:val="sr-Cyrl-CS"/>
        </w:rPr>
        <w:t>износи</w:t>
      </w:r>
      <w:r w:rsidRPr="00766293">
        <w:rPr>
          <w:rFonts w:ascii="Arial" w:hAnsi="Arial" w:cs="Arial"/>
          <w:lang w:val="sr-Cyrl-CS"/>
        </w:rPr>
        <w:t xml:space="preserve"> ___________  динара без пореза на додату вредност.</w:t>
      </w:r>
    </w:p>
    <w:p w:rsidR="008D54D8" w:rsidRPr="00766293" w:rsidRDefault="008D54D8" w:rsidP="008D54D8">
      <w:pPr>
        <w:ind w:firstLine="720"/>
        <w:jc w:val="both"/>
        <w:rPr>
          <w:rFonts w:ascii="Arial" w:hAnsi="Arial" w:cs="Arial"/>
          <w:lang w:val="sr-Cyrl-CS"/>
        </w:rPr>
      </w:pPr>
      <w:r w:rsidRPr="00766293">
        <w:rPr>
          <w:rFonts w:ascii="Arial" w:hAnsi="Arial" w:cs="Arial"/>
          <w:lang w:val="sr-Cyrl-CS"/>
        </w:rPr>
        <w:t xml:space="preserve">Вредност јавне набавке из члана 1. овог </w:t>
      </w:r>
      <w:r w:rsidR="00BF19D3" w:rsidRPr="00766293">
        <w:rPr>
          <w:rFonts w:ascii="Arial" w:hAnsi="Arial" w:cs="Arial"/>
          <w:lang w:val="sr-Cyrl-CS"/>
        </w:rPr>
        <w:t>уговора са свим пратећим</w:t>
      </w:r>
      <w:r w:rsidR="00BF19D3">
        <w:rPr>
          <w:rFonts w:ascii="Arial" w:hAnsi="Arial" w:cs="Arial"/>
          <w:lang w:val="sr-Cyrl-CS"/>
        </w:rPr>
        <w:t xml:space="preserve"> трошковима понуде </w:t>
      </w:r>
      <w:r w:rsidR="00BF19D3" w:rsidRPr="00766293">
        <w:rPr>
          <w:rFonts w:ascii="Arial" w:hAnsi="Arial" w:cs="Arial"/>
          <w:lang w:val="sr-Cyrl-CS"/>
        </w:rPr>
        <w:t xml:space="preserve"> </w:t>
      </w:r>
      <w:r w:rsidR="00BF19D3">
        <w:rPr>
          <w:rFonts w:ascii="Arial" w:hAnsi="Arial" w:cs="Arial"/>
          <w:lang w:val="sr-Cyrl-CS"/>
        </w:rPr>
        <w:t>износи</w:t>
      </w:r>
      <w:r w:rsidR="00BF19D3" w:rsidRPr="00766293">
        <w:rPr>
          <w:rFonts w:ascii="Arial" w:hAnsi="Arial" w:cs="Arial"/>
          <w:lang w:val="sr-Cyrl-CS"/>
        </w:rPr>
        <w:t xml:space="preserve"> </w:t>
      </w:r>
      <w:r w:rsidRPr="00766293">
        <w:rPr>
          <w:rFonts w:ascii="Arial" w:hAnsi="Arial" w:cs="Arial"/>
          <w:lang w:val="sr-Cyrl-CS"/>
        </w:rPr>
        <w:t>___________  динара са порезом на додату вредност.</w:t>
      </w:r>
    </w:p>
    <w:p w:rsidR="008D54D8" w:rsidRPr="00766293" w:rsidRDefault="00DC6543" w:rsidP="00B50645">
      <w:pPr>
        <w:ind w:firstLine="720"/>
        <w:jc w:val="both"/>
        <w:rPr>
          <w:rFonts w:ascii="Arial" w:hAnsi="Arial" w:cs="Arial"/>
          <w:lang w:val="sr-Cyrl-CS"/>
        </w:rPr>
      </w:pPr>
      <w:r w:rsidRPr="00766293">
        <w:rPr>
          <w:rFonts w:ascii="Arial" w:hAnsi="Arial" w:cs="Arial"/>
          <w:lang w:val="sr-Cyrl-ME"/>
        </w:rPr>
        <w:t>Ц</w:t>
      </w:r>
      <w:r w:rsidRPr="00766293">
        <w:rPr>
          <w:rFonts w:ascii="Arial" w:hAnsi="Arial" w:cs="Arial"/>
          <w:lang w:val="sr-Latn-CS"/>
        </w:rPr>
        <w:t>ен</w:t>
      </w:r>
      <w:r w:rsidRPr="00766293">
        <w:rPr>
          <w:rFonts w:ascii="Arial" w:hAnsi="Arial" w:cs="Arial"/>
          <w:lang w:val="sr-Cyrl-ME"/>
        </w:rPr>
        <w:t>а</w:t>
      </w:r>
      <w:r w:rsidRPr="00766293">
        <w:rPr>
          <w:rFonts w:ascii="Arial" w:hAnsi="Arial" w:cs="Arial"/>
          <w:lang w:val="sr-Latn-CS"/>
        </w:rPr>
        <w:t xml:space="preserve"> </w:t>
      </w:r>
      <w:r w:rsidRPr="00766293">
        <w:rPr>
          <w:rFonts w:ascii="Arial" w:hAnsi="Arial" w:cs="Arial"/>
          <w:lang w:val="sr-Cyrl-ME"/>
        </w:rPr>
        <w:t>је</w:t>
      </w:r>
      <w:r w:rsidRPr="00766293">
        <w:rPr>
          <w:rFonts w:ascii="Arial" w:hAnsi="Arial" w:cs="Arial"/>
          <w:lang w:val="sr-Latn-CS"/>
        </w:rPr>
        <w:t xml:space="preserve"> фиксн</w:t>
      </w:r>
      <w:r w:rsidRPr="00766293">
        <w:rPr>
          <w:rFonts w:ascii="Arial" w:hAnsi="Arial" w:cs="Arial"/>
          <w:lang w:val="sr-Cyrl-ME"/>
        </w:rPr>
        <w:t>а</w:t>
      </w:r>
      <w:r w:rsidRPr="00766293">
        <w:rPr>
          <w:rFonts w:ascii="Arial" w:hAnsi="Arial" w:cs="Arial"/>
          <w:lang w:val="sr-Latn-CS"/>
        </w:rPr>
        <w:t xml:space="preserve"> и не мо</w:t>
      </w:r>
      <w:r w:rsidRPr="00766293">
        <w:rPr>
          <w:rFonts w:ascii="Arial" w:hAnsi="Arial" w:cs="Arial"/>
          <w:lang w:val="sr-Cyrl-ME"/>
        </w:rPr>
        <w:t>же</w:t>
      </w:r>
      <w:r w:rsidRPr="00766293">
        <w:rPr>
          <w:rFonts w:ascii="Arial" w:hAnsi="Arial" w:cs="Arial"/>
          <w:lang w:val="sr-Latn-CS"/>
        </w:rPr>
        <w:t xml:space="preserve"> се мењати</w:t>
      </w:r>
    </w:p>
    <w:p w:rsidR="009E1177" w:rsidRDefault="007C1530" w:rsidP="008D54D8">
      <w:pPr>
        <w:ind w:firstLine="720"/>
        <w:jc w:val="both"/>
        <w:rPr>
          <w:lang w:val="sr-Cyrl-CS"/>
        </w:rPr>
      </w:pPr>
      <w:r w:rsidRPr="00766293">
        <w:rPr>
          <w:rFonts w:ascii="Arial" w:hAnsi="Arial" w:cs="Arial"/>
          <w:lang w:val="sr-Cyrl-CS"/>
        </w:rPr>
        <w:lastRenderedPageBreak/>
        <w:t xml:space="preserve">Сви редовни сервиси за возило у гарантоном року предвиђени упутством произвођача </w:t>
      </w:r>
      <w:r w:rsidR="00305C62" w:rsidRPr="00766293">
        <w:rPr>
          <w:rFonts w:ascii="Arial" w:hAnsi="Arial" w:cs="Arial"/>
          <w:lang w:val="sr-Cyrl-CS"/>
        </w:rPr>
        <w:t>морају бити ук</w:t>
      </w:r>
      <w:r w:rsidR="00B50645" w:rsidRPr="00766293">
        <w:rPr>
          <w:rFonts w:ascii="Arial" w:hAnsi="Arial" w:cs="Arial"/>
          <w:lang w:val="sr-Cyrl-CS"/>
        </w:rPr>
        <w:t>љ</w:t>
      </w:r>
      <w:r w:rsidR="00305C62" w:rsidRPr="00766293">
        <w:rPr>
          <w:rFonts w:ascii="Arial" w:hAnsi="Arial" w:cs="Arial"/>
          <w:lang w:val="sr-Cyrl-CS"/>
        </w:rPr>
        <w:t>учени у цену</w:t>
      </w:r>
      <w:r w:rsidR="00305C62">
        <w:rPr>
          <w:lang w:val="sr-Cyrl-CS"/>
        </w:rPr>
        <w:t xml:space="preserve">. </w:t>
      </w:r>
    </w:p>
    <w:p w:rsidR="00766293" w:rsidRPr="00B074F3" w:rsidRDefault="00766293" w:rsidP="008D54D8">
      <w:pPr>
        <w:ind w:firstLine="720"/>
        <w:jc w:val="both"/>
        <w:rPr>
          <w:lang w:val="sr-Cyrl-CS"/>
        </w:rPr>
      </w:pPr>
    </w:p>
    <w:p w:rsidR="008D54D8" w:rsidRDefault="008D54D8" w:rsidP="008D54D8">
      <w:pPr>
        <w:tabs>
          <w:tab w:val="left" w:pos="840"/>
          <w:tab w:val="center" w:pos="4156"/>
        </w:tabs>
        <w:jc w:val="center"/>
        <w:rPr>
          <w:lang w:val="sr-Cyrl-CS"/>
        </w:rPr>
      </w:pPr>
      <w:r w:rsidRPr="00766293">
        <w:rPr>
          <w:rFonts w:ascii="Arial" w:hAnsi="Arial" w:cs="Arial"/>
          <w:lang w:val="sr-Cyrl-CS"/>
        </w:rPr>
        <w:t xml:space="preserve">Члан </w:t>
      </w:r>
      <w:r w:rsidR="00766293">
        <w:rPr>
          <w:rFonts w:ascii="Arial" w:hAnsi="Arial" w:cs="Arial"/>
          <w:lang w:val="sr-Cyrl-CS"/>
        </w:rPr>
        <w:t>5</w:t>
      </w:r>
      <w:r w:rsidRPr="00B074F3">
        <w:rPr>
          <w:lang w:val="sr-Cyrl-CS"/>
        </w:rPr>
        <w:t>.</w:t>
      </w:r>
    </w:p>
    <w:p w:rsidR="00766293" w:rsidRPr="00B074F3" w:rsidRDefault="00766293" w:rsidP="008D54D8">
      <w:pPr>
        <w:tabs>
          <w:tab w:val="left" w:pos="840"/>
          <w:tab w:val="center" w:pos="4156"/>
        </w:tabs>
        <w:jc w:val="center"/>
        <w:rPr>
          <w:lang w:val="sr-Cyrl-CS"/>
        </w:rPr>
      </w:pPr>
    </w:p>
    <w:p w:rsidR="00305C62" w:rsidRPr="00766293" w:rsidRDefault="008D54D8" w:rsidP="008D54D8">
      <w:pPr>
        <w:ind w:firstLine="720"/>
        <w:jc w:val="both"/>
        <w:rPr>
          <w:rFonts w:ascii="Arial" w:hAnsi="Arial" w:cs="Arial"/>
          <w:lang w:val="sr-Cyrl-CS"/>
        </w:rPr>
      </w:pPr>
      <w:r w:rsidRPr="00766293">
        <w:rPr>
          <w:rFonts w:ascii="Arial" w:hAnsi="Arial" w:cs="Arial"/>
          <w:lang w:val="sr-Cyrl-CS"/>
        </w:rPr>
        <w:t xml:space="preserve">Плаћање ће се вршити </w:t>
      </w:r>
      <w:r w:rsidRPr="007E0E04">
        <w:rPr>
          <w:rFonts w:ascii="Arial" w:hAnsi="Arial" w:cs="Arial"/>
          <w:lang w:val="sr-Cyrl-CS"/>
        </w:rPr>
        <w:t>без аванса</w:t>
      </w:r>
      <w:r w:rsidRPr="00766293">
        <w:rPr>
          <w:rFonts w:ascii="Arial" w:hAnsi="Arial" w:cs="Arial"/>
          <w:lang w:val="sr-Cyrl-CS"/>
        </w:rPr>
        <w:t>, у року од ____________</w:t>
      </w:r>
      <w:r w:rsidR="00305C62" w:rsidRPr="00766293">
        <w:rPr>
          <w:rFonts w:ascii="Arial" w:hAnsi="Arial" w:cs="Arial"/>
          <w:lang w:val="sr-Cyrl-CS"/>
        </w:rPr>
        <w:t xml:space="preserve">_ дана по испостављеној фактури. </w:t>
      </w:r>
    </w:p>
    <w:p w:rsidR="00766293" w:rsidRPr="00766293" w:rsidRDefault="00766293" w:rsidP="008D54D8">
      <w:pPr>
        <w:ind w:firstLine="720"/>
        <w:jc w:val="both"/>
        <w:rPr>
          <w:rFonts w:ascii="Arial" w:hAnsi="Arial" w:cs="Arial"/>
          <w:lang w:val="sr-Cyrl-CS"/>
        </w:rPr>
      </w:pPr>
    </w:p>
    <w:p w:rsidR="00766293" w:rsidRDefault="00766293" w:rsidP="00766293">
      <w:pPr>
        <w:ind w:firstLine="720"/>
        <w:jc w:val="center"/>
        <w:rPr>
          <w:rFonts w:ascii="Arial" w:hAnsi="Arial" w:cs="Arial"/>
          <w:lang w:val="sr-Cyrl-ME"/>
        </w:rPr>
      </w:pPr>
      <w:r>
        <w:rPr>
          <w:rFonts w:ascii="Arial" w:hAnsi="Arial" w:cs="Arial"/>
          <w:lang w:val="sr-Cyrl-ME"/>
        </w:rPr>
        <w:t xml:space="preserve">Члан 6. </w:t>
      </w:r>
    </w:p>
    <w:p w:rsidR="00766293" w:rsidRDefault="00766293" w:rsidP="00766293">
      <w:pPr>
        <w:ind w:firstLine="720"/>
        <w:jc w:val="center"/>
        <w:rPr>
          <w:rFonts w:ascii="Arial" w:hAnsi="Arial" w:cs="Arial"/>
          <w:lang w:val="sr-Cyrl-ME"/>
        </w:rPr>
      </w:pPr>
    </w:p>
    <w:p w:rsidR="00766293" w:rsidRPr="00D74045" w:rsidRDefault="00766293" w:rsidP="00233A85">
      <w:pPr>
        <w:ind w:firstLine="720"/>
        <w:jc w:val="both"/>
        <w:rPr>
          <w:rFonts w:ascii="Arial" w:hAnsi="Arial" w:cs="Arial"/>
          <w:lang w:val="sr-Cyrl-ME"/>
        </w:rPr>
      </w:pPr>
      <w:r w:rsidRPr="00D74045">
        <w:rPr>
          <w:rFonts w:ascii="Arial" w:hAnsi="Arial" w:cs="Arial"/>
          <w:lang w:val="sr-Cyrl-ME"/>
        </w:rPr>
        <w:t xml:space="preserve">Гарантни рок на возило </w:t>
      </w:r>
      <w:r w:rsidR="00D74045" w:rsidRPr="00D74045">
        <w:rPr>
          <w:rFonts w:ascii="Arial" w:hAnsi="Arial" w:cs="Arial"/>
          <w:lang w:val="sr-Cyrl-ME"/>
        </w:rPr>
        <w:t xml:space="preserve">(исправан рад мотора, мењача и остале склопове) </w:t>
      </w:r>
      <w:r w:rsidR="00233A85" w:rsidRPr="00D74045">
        <w:rPr>
          <w:rFonts w:ascii="Arial" w:hAnsi="Arial" w:cs="Arial"/>
          <w:lang w:val="sr-Cyrl-ME"/>
        </w:rPr>
        <w:t xml:space="preserve">без </w:t>
      </w:r>
      <w:r w:rsidR="00233A85">
        <w:rPr>
          <w:rFonts w:ascii="Arial" w:hAnsi="Arial" w:cs="Arial"/>
          <w:lang w:val="sr-Cyrl-ME"/>
        </w:rPr>
        <w:t xml:space="preserve">обзира на пређену километражу </w:t>
      </w:r>
      <w:r w:rsidR="00D74045" w:rsidRPr="00D74045">
        <w:rPr>
          <w:rFonts w:ascii="Arial" w:hAnsi="Arial" w:cs="Arial"/>
          <w:lang w:val="sr-Cyrl-ME"/>
        </w:rPr>
        <w:t xml:space="preserve">износи </w:t>
      </w:r>
      <w:r w:rsidRPr="00D74045">
        <w:rPr>
          <w:rFonts w:ascii="Arial" w:hAnsi="Arial" w:cs="Arial"/>
          <w:lang w:val="sr-Cyrl-ME"/>
        </w:rPr>
        <w:t>__________ године (минимум 2 године)</w:t>
      </w:r>
      <w:r w:rsidR="00233A85">
        <w:rPr>
          <w:rFonts w:ascii="Arial" w:hAnsi="Arial" w:cs="Arial"/>
          <w:lang w:val="sr-Cyrl-ME"/>
        </w:rPr>
        <w:t>.</w:t>
      </w:r>
    </w:p>
    <w:p w:rsidR="00766293" w:rsidRDefault="00766293" w:rsidP="00766293">
      <w:pPr>
        <w:ind w:firstLine="720"/>
        <w:jc w:val="both"/>
        <w:rPr>
          <w:rFonts w:ascii="Arial" w:hAnsi="Arial" w:cs="Arial"/>
          <w:lang w:val="sr-Cyrl-ME"/>
        </w:rPr>
      </w:pPr>
      <w:r>
        <w:rPr>
          <w:rFonts w:ascii="Arial" w:hAnsi="Arial" w:cs="Arial"/>
          <w:lang w:val="sr-Cyrl-ME"/>
        </w:rPr>
        <w:t>Гарантни рок на каросерију износи __________ годин</w:t>
      </w:r>
      <w:r w:rsidR="00CE3511">
        <w:rPr>
          <w:rFonts w:ascii="Arial" w:hAnsi="Arial" w:cs="Arial"/>
          <w:lang w:val="sr-Cyrl-ME"/>
        </w:rPr>
        <w:t>а</w:t>
      </w:r>
      <w:r w:rsidR="00276D3C">
        <w:rPr>
          <w:rFonts w:ascii="Arial" w:hAnsi="Arial" w:cs="Arial"/>
          <w:lang w:val="sr-Cyrl-ME"/>
        </w:rPr>
        <w:t xml:space="preserve"> (минимум </w:t>
      </w:r>
      <w:r w:rsidR="00D74045" w:rsidRPr="00D74045">
        <w:rPr>
          <w:rFonts w:ascii="Arial" w:hAnsi="Arial" w:cs="Arial"/>
          <w:lang w:val="sr-Cyrl-ME"/>
        </w:rPr>
        <w:t>10</w:t>
      </w:r>
      <w:r w:rsidRPr="00B00F99">
        <w:rPr>
          <w:rFonts w:ascii="Arial" w:hAnsi="Arial" w:cs="Arial"/>
          <w:color w:val="FF0000"/>
          <w:lang w:val="sr-Cyrl-ME"/>
        </w:rPr>
        <w:t xml:space="preserve"> </w:t>
      </w:r>
      <w:r>
        <w:rPr>
          <w:rFonts w:ascii="Arial" w:hAnsi="Arial" w:cs="Arial"/>
          <w:lang w:val="sr-Cyrl-ME"/>
        </w:rPr>
        <w:t>година).</w:t>
      </w:r>
    </w:p>
    <w:p w:rsidR="00CE3511" w:rsidRDefault="00CE3511" w:rsidP="00766293">
      <w:pPr>
        <w:ind w:firstLine="720"/>
        <w:jc w:val="both"/>
        <w:rPr>
          <w:rFonts w:ascii="Arial" w:hAnsi="Arial" w:cs="Arial"/>
          <w:lang w:val="sr-Cyrl-ME"/>
        </w:rPr>
      </w:pPr>
      <w:r>
        <w:rPr>
          <w:rFonts w:ascii="Arial" w:hAnsi="Arial" w:cs="Arial"/>
          <w:lang w:val="sr-Cyrl-ME"/>
        </w:rPr>
        <w:t xml:space="preserve">Гарантни рок на боју износи ____________ године (минимум </w:t>
      </w:r>
      <w:r w:rsidRPr="00D74045">
        <w:rPr>
          <w:rFonts w:ascii="Arial" w:hAnsi="Arial" w:cs="Arial"/>
          <w:lang w:val="sr-Cyrl-ME"/>
        </w:rPr>
        <w:t xml:space="preserve">2 </w:t>
      </w:r>
      <w:r>
        <w:rPr>
          <w:rFonts w:ascii="Arial" w:hAnsi="Arial" w:cs="Arial"/>
          <w:lang w:val="sr-Cyrl-ME"/>
        </w:rPr>
        <w:t>године.</w:t>
      </w:r>
    </w:p>
    <w:p w:rsidR="008A6915" w:rsidRDefault="008A6915" w:rsidP="008A6915">
      <w:pPr>
        <w:jc w:val="both"/>
        <w:rPr>
          <w:rFonts w:ascii="Arial" w:hAnsi="Arial" w:cs="Arial"/>
          <w:iCs/>
          <w:lang w:val="ru-RU"/>
        </w:rPr>
      </w:pPr>
      <w:r>
        <w:rPr>
          <w:rFonts w:ascii="Arial" w:hAnsi="Arial" w:cs="Arial"/>
          <w:iCs/>
          <w:lang w:val="ru-RU"/>
        </w:rPr>
        <w:t xml:space="preserve">            </w:t>
      </w:r>
      <w:r w:rsidRPr="00D0649E">
        <w:rPr>
          <w:rFonts w:ascii="Arial" w:hAnsi="Arial" w:cs="Arial"/>
          <w:iCs/>
          <w:lang w:val="ru-RU"/>
        </w:rPr>
        <w:t xml:space="preserve">Сервисни интервал: </w:t>
      </w:r>
      <w:r>
        <w:rPr>
          <w:rFonts w:ascii="Arial" w:hAnsi="Arial" w:cs="Arial"/>
          <w:iCs/>
          <w:lang w:val="ru-RU"/>
        </w:rPr>
        <w:t>_____________________(</w:t>
      </w:r>
      <w:r w:rsidRPr="00D0649E">
        <w:rPr>
          <w:rFonts w:ascii="Arial" w:hAnsi="Arial" w:cs="Arial"/>
          <w:iCs/>
          <w:lang w:val="ru-RU"/>
        </w:rPr>
        <w:t>минимум 20.000 км или 1 година</w:t>
      </w:r>
      <w:r>
        <w:rPr>
          <w:rFonts w:ascii="Arial" w:hAnsi="Arial" w:cs="Arial"/>
          <w:iCs/>
          <w:lang w:val="ru-RU"/>
        </w:rPr>
        <w:t>)</w:t>
      </w:r>
    </w:p>
    <w:p w:rsidR="008A6915" w:rsidRPr="00C45F24" w:rsidRDefault="008A6915" w:rsidP="008A6915">
      <w:pPr>
        <w:jc w:val="both"/>
        <w:rPr>
          <w:rFonts w:ascii="Arial" w:hAnsi="Arial" w:cs="Arial"/>
          <w:iCs/>
          <w:lang w:val="ru-RU"/>
        </w:rPr>
      </w:pPr>
      <w:r>
        <w:rPr>
          <w:rFonts w:ascii="Arial" w:hAnsi="Arial" w:cs="Arial"/>
          <w:iCs/>
          <w:lang w:val="ru-RU"/>
        </w:rPr>
        <w:t xml:space="preserve">           </w:t>
      </w:r>
      <w:r w:rsidRPr="00C45F24">
        <w:rPr>
          <w:rFonts w:ascii="Arial" w:hAnsi="Arial" w:cs="Arial"/>
          <w:iCs/>
          <w:lang w:val="ru-RU"/>
        </w:rPr>
        <w:t>Бесплат</w:t>
      </w:r>
      <w:r>
        <w:rPr>
          <w:rFonts w:ascii="Arial" w:hAnsi="Arial" w:cs="Arial"/>
          <w:iCs/>
          <w:lang w:val="ru-RU"/>
        </w:rPr>
        <w:t>ан</w:t>
      </w:r>
      <w:r w:rsidRPr="00C45F24">
        <w:rPr>
          <w:rFonts w:ascii="Arial" w:hAnsi="Arial" w:cs="Arial"/>
          <w:iCs/>
          <w:lang w:val="ru-RU"/>
        </w:rPr>
        <w:t xml:space="preserve"> редов</w:t>
      </w:r>
      <w:r>
        <w:rPr>
          <w:rFonts w:ascii="Arial" w:hAnsi="Arial" w:cs="Arial"/>
          <w:iCs/>
          <w:lang w:val="ru-RU"/>
        </w:rPr>
        <w:t>ан сервис</w:t>
      </w:r>
      <w:r w:rsidRPr="008A6915">
        <w:rPr>
          <w:rFonts w:ascii="Arial" w:hAnsi="Arial" w:cs="Arial"/>
          <w:iCs/>
          <w:lang w:val="ru-RU"/>
        </w:rPr>
        <w:t>: _________________(</w:t>
      </w:r>
      <w:r w:rsidRPr="00C45F24">
        <w:rPr>
          <w:rFonts w:ascii="Arial" w:hAnsi="Arial" w:cs="Arial"/>
          <w:iCs/>
          <w:lang w:val="ru-RU"/>
        </w:rPr>
        <w:t>миниму 4 пута</w:t>
      </w:r>
      <w:r>
        <w:rPr>
          <w:rFonts w:ascii="Arial" w:hAnsi="Arial" w:cs="Arial"/>
          <w:iCs/>
          <w:lang w:val="ru-RU"/>
        </w:rPr>
        <w:t>).</w:t>
      </w:r>
    </w:p>
    <w:p w:rsidR="008A6915" w:rsidRPr="008A6915" w:rsidRDefault="008A6915" w:rsidP="008A6915">
      <w:pPr>
        <w:jc w:val="both"/>
        <w:rPr>
          <w:rFonts w:ascii="Arial" w:hAnsi="Arial" w:cs="Arial"/>
          <w:iCs/>
          <w:lang w:val="ru-RU"/>
        </w:rPr>
      </w:pPr>
      <w:r>
        <w:rPr>
          <w:rFonts w:ascii="Arial" w:hAnsi="Arial" w:cs="Arial"/>
          <w:iCs/>
          <w:lang w:val="ru-RU"/>
        </w:rPr>
        <w:t xml:space="preserve">            Бесплатна помоћ на путу било где у Европи 24 часа/365 дана износи: ____________________ (минимум 2 године).</w:t>
      </w:r>
    </w:p>
    <w:p w:rsidR="007571CD" w:rsidRDefault="00CE3511" w:rsidP="007571CD">
      <w:pPr>
        <w:ind w:firstLine="720"/>
        <w:jc w:val="both"/>
        <w:rPr>
          <w:rFonts w:ascii="Arial" w:hAnsi="Arial" w:cs="Arial"/>
          <w:lang w:val="sr-Cyrl-ME"/>
        </w:rPr>
      </w:pPr>
      <w:r>
        <w:rPr>
          <w:rFonts w:ascii="Arial" w:hAnsi="Arial" w:cs="Arial"/>
          <w:lang w:val="sr-Cyrl-ME"/>
        </w:rPr>
        <w:t>Гарантни рок почиње да тече од датума када је записнички констатовано преузимање возила.</w:t>
      </w:r>
    </w:p>
    <w:p w:rsidR="00B60537" w:rsidRPr="00766293" w:rsidRDefault="00B60537" w:rsidP="0082574C">
      <w:pPr>
        <w:rPr>
          <w:rFonts w:ascii="Arial" w:hAnsi="Arial" w:cs="Arial"/>
          <w:lang w:val="sr-Cyrl-ME"/>
        </w:rPr>
      </w:pPr>
    </w:p>
    <w:p w:rsidR="008D54D8" w:rsidRDefault="008D54D8" w:rsidP="008D54D8">
      <w:pPr>
        <w:jc w:val="center"/>
        <w:rPr>
          <w:rFonts w:ascii="Arial" w:hAnsi="Arial" w:cs="Arial"/>
          <w:lang w:val="sr-Cyrl-CS"/>
        </w:rPr>
      </w:pPr>
      <w:r w:rsidRPr="00CE3511">
        <w:rPr>
          <w:rFonts w:ascii="Arial" w:hAnsi="Arial" w:cs="Arial"/>
          <w:lang w:val="sr-Cyrl-CS"/>
        </w:rPr>
        <w:t>Члан 7.</w:t>
      </w:r>
    </w:p>
    <w:p w:rsidR="00BF19D3" w:rsidRPr="00CE3511" w:rsidRDefault="00BF19D3" w:rsidP="00BF19D3">
      <w:pPr>
        <w:jc w:val="both"/>
        <w:rPr>
          <w:rFonts w:ascii="Arial" w:hAnsi="Arial" w:cs="Arial"/>
          <w:lang w:val="sr-Cyrl-CS"/>
        </w:rPr>
      </w:pPr>
    </w:p>
    <w:p w:rsidR="00BF19D3" w:rsidRPr="008F3785" w:rsidRDefault="00BF19D3" w:rsidP="008D54D8">
      <w:pPr>
        <w:ind w:firstLine="720"/>
        <w:jc w:val="both"/>
        <w:rPr>
          <w:rFonts w:ascii="Arial" w:hAnsi="Arial" w:cs="Arial"/>
          <w:lang w:val="sr-Cyrl-CS"/>
        </w:rPr>
      </w:pPr>
      <w:r w:rsidRPr="008F3785">
        <w:rPr>
          <w:rFonts w:ascii="Arial" w:hAnsi="Arial" w:cs="Arial"/>
          <w:lang w:val="sr-Cyrl-CS"/>
        </w:rPr>
        <w:t>Уколико је због неисправног функционисања возила извршена замена возила или његова битна поправка, гарантни рок почиње тећи поново од замене, одно</w:t>
      </w:r>
      <w:r w:rsidR="007E0E04">
        <w:rPr>
          <w:rFonts w:ascii="Arial" w:hAnsi="Arial" w:cs="Arial"/>
          <w:lang w:val="sr-Cyrl-CS"/>
        </w:rPr>
        <w:t>сно враћања поправљеног возила.  А</w:t>
      </w:r>
      <w:r w:rsidRPr="008F3785">
        <w:rPr>
          <w:rFonts w:ascii="Arial" w:hAnsi="Arial" w:cs="Arial"/>
          <w:lang w:val="sr-Cyrl-CS"/>
        </w:rPr>
        <w:t>ко је замењен или битно поправљен само неки део возила, гарантни рок почиње тећи поново с</w:t>
      </w:r>
      <w:r w:rsidR="0082574C">
        <w:rPr>
          <w:rFonts w:ascii="Arial" w:hAnsi="Arial" w:cs="Arial"/>
          <w:lang w:val="sr-Cyrl-CS"/>
        </w:rPr>
        <w:t>амо за тај део. Понуђ</w:t>
      </w:r>
      <w:r w:rsidRPr="008F3785">
        <w:rPr>
          <w:rFonts w:ascii="Arial" w:hAnsi="Arial" w:cs="Arial"/>
          <w:lang w:val="sr-Cyrl-CS"/>
        </w:rPr>
        <w:t xml:space="preserve">ач је дужан да </w:t>
      </w:r>
      <w:r w:rsidR="0082574C">
        <w:rPr>
          <w:rFonts w:ascii="Arial" w:hAnsi="Arial" w:cs="Arial"/>
          <w:lang w:val="sr-Cyrl-CS"/>
        </w:rPr>
        <w:t>Наручиоца</w:t>
      </w:r>
      <w:r w:rsidRPr="008F3785">
        <w:rPr>
          <w:rFonts w:ascii="Arial" w:hAnsi="Arial" w:cs="Arial"/>
          <w:lang w:val="sr-Cyrl-CS"/>
        </w:rPr>
        <w:t xml:space="preserve"> у току и након истека гарантног рока обавести о утврђеним конструкцијским грешкама на возилима и извести га о начину отклањања истих. Уколико се утврди да је конструкцијска или грешка у монтажи била на возилу у тренутку испоруке, </w:t>
      </w:r>
      <w:r w:rsidR="0082574C">
        <w:rPr>
          <w:rFonts w:ascii="Arial" w:hAnsi="Arial" w:cs="Arial"/>
          <w:lang w:val="sr-Cyrl-CS"/>
        </w:rPr>
        <w:t>Понуђач</w:t>
      </w:r>
      <w:r w:rsidRPr="008F3785">
        <w:rPr>
          <w:rFonts w:ascii="Arial" w:hAnsi="Arial" w:cs="Arial"/>
          <w:lang w:val="sr-Cyrl-CS"/>
        </w:rPr>
        <w:t xml:space="preserve"> се обавезује да исту отклони без надокнаде и након истека гарантног рока.</w:t>
      </w:r>
    </w:p>
    <w:p w:rsidR="00BF19D3" w:rsidRDefault="00BF19D3" w:rsidP="008D54D8">
      <w:pPr>
        <w:ind w:firstLine="720"/>
        <w:jc w:val="both"/>
        <w:rPr>
          <w:lang w:val="sr-Cyrl-CS"/>
        </w:rPr>
      </w:pPr>
    </w:p>
    <w:p w:rsidR="00BF19D3" w:rsidRPr="008F3785" w:rsidRDefault="00BF19D3" w:rsidP="00BF19D3">
      <w:pPr>
        <w:ind w:firstLine="720"/>
        <w:jc w:val="center"/>
        <w:rPr>
          <w:rFonts w:ascii="Arial" w:hAnsi="Arial" w:cs="Arial"/>
          <w:lang w:val="sr-Cyrl-CS"/>
        </w:rPr>
      </w:pPr>
      <w:r w:rsidRPr="008F3785">
        <w:rPr>
          <w:rFonts w:ascii="Arial" w:hAnsi="Arial" w:cs="Arial"/>
          <w:lang w:val="sr-Cyrl-CS"/>
        </w:rPr>
        <w:t xml:space="preserve">Члан 8. </w:t>
      </w:r>
    </w:p>
    <w:p w:rsidR="00BF19D3" w:rsidRDefault="00BF19D3" w:rsidP="00BF19D3">
      <w:pPr>
        <w:ind w:firstLine="720"/>
        <w:jc w:val="center"/>
        <w:rPr>
          <w:lang w:val="sr-Cyrl-CS"/>
        </w:rPr>
      </w:pPr>
    </w:p>
    <w:p w:rsidR="008F3785" w:rsidRPr="008F3785" w:rsidRDefault="00BF19D3" w:rsidP="00BF19D3">
      <w:pPr>
        <w:ind w:firstLine="720"/>
        <w:jc w:val="both"/>
        <w:rPr>
          <w:rFonts w:ascii="Arial" w:hAnsi="Arial" w:cs="Arial"/>
          <w:lang w:val="sr-Cyrl-CS"/>
        </w:rPr>
      </w:pPr>
      <w:r w:rsidRPr="008F3785">
        <w:rPr>
          <w:rFonts w:ascii="Arial" w:hAnsi="Arial" w:cs="Arial"/>
          <w:lang w:val="sr-Cyrl-CS"/>
        </w:rPr>
        <w:t>Уговор се може раскинути споразумно, са отказним рок</w:t>
      </w:r>
      <w:r w:rsidR="008F3785" w:rsidRPr="008F3785">
        <w:rPr>
          <w:rFonts w:ascii="Arial" w:hAnsi="Arial" w:cs="Arial"/>
          <w:lang w:val="sr-Cyrl-CS"/>
        </w:rPr>
        <w:t xml:space="preserve">ом од 10 (десет) дана. Отказни рок тече од дана писменог споразума о раскиду Уговора. </w:t>
      </w:r>
    </w:p>
    <w:p w:rsidR="00BF19D3" w:rsidRPr="008F3785" w:rsidRDefault="008F3785" w:rsidP="00BF19D3">
      <w:pPr>
        <w:ind w:firstLine="720"/>
        <w:jc w:val="both"/>
        <w:rPr>
          <w:rFonts w:ascii="Arial" w:hAnsi="Arial" w:cs="Arial"/>
          <w:lang w:val="sr-Cyrl-CS"/>
        </w:rPr>
      </w:pPr>
      <w:r w:rsidRPr="008F3785">
        <w:rPr>
          <w:rFonts w:ascii="Arial" w:hAnsi="Arial" w:cs="Arial"/>
          <w:lang w:val="sr-Cyrl-CS"/>
        </w:rPr>
        <w:t>У случају једностраног раск</w:t>
      </w:r>
      <w:r w:rsidR="007E0E04">
        <w:rPr>
          <w:rFonts w:ascii="Arial" w:hAnsi="Arial" w:cs="Arial"/>
          <w:lang w:val="sr-Cyrl-CS"/>
        </w:rPr>
        <w:t>ида Уговора, страна која је скри</w:t>
      </w:r>
      <w:r w:rsidRPr="008F3785">
        <w:rPr>
          <w:rFonts w:ascii="Arial" w:hAnsi="Arial" w:cs="Arial"/>
          <w:lang w:val="sr-Cyrl-CS"/>
        </w:rPr>
        <w:t>вила раскид, дужна је да другој уговорној страни надокнади штету.</w:t>
      </w:r>
    </w:p>
    <w:p w:rsidR="008F3785" w:rsidRPr="008F3785" w:rsidRDefault="008F3785" w:rsidP="00BF19D3">
      <w:pPr>
        <w:ind w:firstLine="720"/>
        <w:jc w:val="both"/>
        <w:rPr>
          <w:rFonts w:ascii="Arial" w:hAnsi="Arial" w:cs="Arial"/>
          <w:lang w:val="sr-Cyrl-CS"/>
        </w:rPr>
      </w:pPr>
      <w:r w:rsidRPr="008F3785">
        <w:rPr>
          <w:rFonts w:ascii="Arial" w:hAnsi="Arial" w:cs="Arial"/>
          <w:lang w:val="sr-Cyrl-CS"/>
        </w:rPr>
        <w:t xml:space="preserve">Уколико </w:t>
      </w:r>
      <w:r w:rsidR="0082574C">
        <w:rPr>
          <w:rFonts w:ascii="Arial" w:hAnsi="Arial" w:cs="Arial"/>
          <w:lang w:val="sr-Cyrl-CS"/>
        </w:rPr>
        <w:t>Понуђач</w:t>
      </w:r>
      <w:r w:rsidRPr="008F3785">
        <w:rPr>
          <w:rFonts w:ascii="Arial" w:hAnsi="Arial" w:cs="Arial"/>
          <w:lang w:val="sr-Cyrl-CS"/>
        </w:rPr>
        <w:t xml:space="preserve"> није у могућности да испоштује уговорени квалитет и рок испоруке, </w:t>
      </w:r>
      <w:r w:rsidR="0082574C">
        <w:rPr>
          <w:rFonts w:ascii="Arial" w:hAnsi="Arial" w:cs="Arial"/>
          <w:lang w:val="sr-Cyrl-CS"/>
        </w:rPr>
        <w:t>Наручилац</w:t>
      </w:r>
      <w:r w:rsidRPr="008F3785">
        <w:rPr>
          <w:rFonts w:ascii="Arial" w:hAnsi="Arial" w:cs="Arial"/>
          <w:lang w:val="sr-Cyrl-CS"/>
        </w:rPr>
        <w:t xml:space="preserve"> може раскинути Уговор на штету </w:t>
      </w:r>
      <w:r w:rsidR="0082574C">
        <w:rPr>
          <w:rFonts w:ascii="Arial" w:hAnsi="Arial" w:cs="Arial"/>
          <w:lang w:val="sr-Cyrl-CS"/>
        </w:rPr>
        <w:t>Понуђача</w:t>
      </w:r>
      <w:r>
        <w:rPr>
          <w:rFonts w:ascii="Arial" w:hAnsi="Arial" w:cs="Arial"/>
          <w:lang w:val="sr-Cyrl-CS"/>
        </w:rPr>
        <w:t>.</w:t>
      </w:r>
    </w:p>
    <w:p w:rsidR="008F3785" w:rsidRDefault="008F3785" w:rsidP="00BF19D3">
      <w:pPr>
        <w:ind w:firstLine="720"/>
        <w:jc w:val="both"/>
        <w:rPr>
          <w:rFonts w:ascii="Arial" w:hAnsi="Arial" w:cs="Arial"/>
          <w:lang w:val="sr-Cyrl-CS"/>
        </w:rPr>
      </w:pPr>
    </w:p>
    <w:p w:rsidR="000F6DD7" w:rsidRDefault="000F6DD7" w:rsidP="00BF19D3">
      <w:pPr>
        <w:ind w:firstLine="720"/>
        <w:jc w:val="both"/>
        <w:rPr>
          <w:rFonts w:ascii="Arial" w:hAnsi="Arial" w:cs="Arial"/>
          <w:lang w:val="sr-Cyrl-CS"/>
        </w:rPr>
      </w:pPr>
    </w:p>
    <w:p w:rsidR="000F6DD7" w:rsidRPr="008F3785" w:rsidRDefault="000F6DD7" w:rsidP="00BF19D3">
      <w:pPr>
        <w:ind w:firstLine="720"/>
        <w:jc w:val="both"/>
        <w:rPr>
          <w:rFonts w:ascii="Arial" w:hAnsi="Arial" w:cs="Arial"/>
          <w:lang w:val="sr-Cyrl-CS"/>
        </w:rPr>
      </w:pPr>
    </w:p>
    <w:p w:rsidR="00BF19D3" w:rsidRPr="008F3785" w:rsidRDefault="008F3785" w:rsidP="008F3785">
      <w:pPr>
        <w:ind w:firstLine="720"/>
        <w:jc w:val="center"/>
        <w:rPr>
          <w:rFonts w:ascii="Arial" w:hAnsi="Arial" w:cs="Arial"/>
          <w:lang w:val="sr-Cyrl-CS"/>
        </w:rPr>
      </w:pPr>
      <w:r w:rsidRPr="008F3785">
        <w:rPr>
          <w:rFonts w:ascii="Arial" w:hAnsi="Arial" w:cs="Arial"/>
          <w:lang w:val="sr-Cyrl-CS"/>
        </w:rPr>
        <w:t>Члан 9.</w:t>
      </w:r>
    </w:p>
    <w:p w:rsidR="00BF19D3" w:rsidRDefault="00BF19D3" w:rsidP="008D54D8">
      <w:pPr>
        <w:ind w:firstLine="720"/>
        <w:jc w:val="both"/>
        <w:rPr>
          <w:lang w:val="sr-Cyrl-CS"/>
        </w:rPr>
      </w:pPr>
    </w:p>
    <w:p w:rsidR="008D54D8" w:rsidRDefault="008D54D8" w:rsidP="008D54D8">
      <w:pPr>
        <w:ind w:firstLine="720"/>
        <w:jc w:val="both"/>
        <w:rPr>
          <w:lang w:val="sr-Cyrl-CS"/>
        </w:rPr>
      </w:pPr>
      <w:r w:rsidRPr="008F3785">
        <w:rPr>
          <w:rFonts w:ascii="Arial" w:hAnsi="Arial" w:cs="Arial"/>
          <w:lang w:val="sr-Cyrl-CS"/>
        </w:rPr>
        <w:t>Овај уговор закључује се за</w:t>
      </w:r>
      <w:r w:rsidR="00305C62" w:rsidRPr="008F3785">
        <w:rPr>
          <w:rFonts w:ascii="Arial" w:hAnsi="Arial" w:cs="Arial"/>
          <w:lang w:val="sr-Cyrl-CS"/>
        </w:rPr>
        <w:t xml:space="preserve"> период до 31.12.</w:t>
      </w:r>
      <w:r w:rsidRPr="008F3785">
        <w:rPr>
          <w:rFonts w:ascii="Arial" w:hAnsi="Arial" w:cs="Arial"/>
          <w:lang w:val="sr-Cyrl-CS"/>
        </w:rPr>
        <w:t xml:space="preserve"> 201</w:t>
      </w:r>
      <w:r w:rsidR="00E751CC">
        <w:rPr>
          <w:rFonts w:ascii="Arial" w:hAnsi="Arial" w:cs="Arial"/>
          <w:lang w:val="sr-Cyrl-CS"/>
        </w:rPr>
        <w:t>9</w:t>
      </w:r>
      <w:r w:rsidRPr="008F3785">
        <w:rPr>
          <w:rFonts w:ascii="Arial" w:hAnsi="Arial" w:cs="Arial"/>
          <w:lang w:val="sr-Cyrl-CS"/>
        </w:rPr>
        <w:t>. годин</w:t>
      </w:r>
      <w:r w:rsidR="00305C62" w:rsidRPr="008F3785">
        <w:rPr>
          <w:rFonts w:ascii="Arial" w:hAnsi="Arial" w:cs="Arial"/>
          <w:lang w:val="sr-Cyrl-CS"/>
        </w:rPr>
        <w:t>е</w:t>
      </w:r>
      <w:r w:rsidRPr="008F3785">
        <w:rPr>
          <w:rFonts w:ascii="Arial" w:hAnsi="Arial" w:cs="Arial"/>
          <w:lang w:val="sr-Cyrl-CS"/>
        </w:rPr>
        <w:t>, а за све што није наведено у овом Уговору примењиваће се одредбе Закона о јавним набавкама и осталих позитивних прописа</w:t>
      </w:r>
      <w:r w:rsidRPr="00B074F3">
        <w:rPr>
          <w:lang w:val="sr-Cyrl-CS"/>
        </w:rPr>
        <w:t>.</w:t>
      </w:r>
    </w:p>
    <w:p w:rsidR="00F404E7" w:rsidRPr="00F404E7" w:rsidRDefault="00F404E7" w:rsidP="008D54D8">
      <w:pPr>
        <w:jc w:val="both"/>
        <w:rPr>
          <w:lang w:val="sr-Cyrl-ME"/>
        </w:rPr>
      </w:pPr>
    </w:p>
    <w:p w:rsidR="008D54D8" w:rsidRDefault="003B6943" w:rsidP="008D54D8">
      <w:pPr>
        <w:jc w:val="center"/>
        <w:rPr>
          <w:rFonts w:ascii="Arial" w:hAnsi="Arial" w:cs="Arial"/>
          <w:lang w:val="sr-Cyrl-CS"/>
        </w:rPr>
      </w:pPr>
      <w:r>
        <w:rPr>
          <w:rFonts w:ascii="Arial" w:hAnsi="Arial" w:cs="Arial"/>
          <w:lang w:val="sr-Cyrl-CS"/>
        </w:rPr>
        <w:t>Члан 10</w:t>
      </w:r>
      <w:r w:rsidR="008D54D8" w:rsidRPr="008F3785">
        <w:rPr>
          <w:rFonts w:ascii="Arial" w:hAnsi="Arial" w:cs="Arial"/>
          <w:lang w:val="sr-Cyrl-CS"/>
        </w:rPr>
        <w:t>.</w:t>
      </w:r>
    </w:p>
    <w:p w:rsidR="008F3785" w:rsidRPr="008F3785" w:rsidRDefault="008F3785" w:rsidP="008D54D8">
      <w:pPr>
        <w:jc w:val="center"/>
        <w:rPr>
          <w:rFonts w:ascii="Arial" w:hAnsi="Arial" w:cs="Arial"/>
          <w:lang w:val="sr-Cyrl-CS"/>
        </w:rPr>
      </w:pPr>
    </w:p>
    <w:p w:rsidR="008D54D8" w:rsidRPr="008F3785" w:rsidRDefault="008D54D8" w:rsidP="008D54D8">
      <w:pPr>
        <w:ind w:firstLine="720"/>
        <w:jc w:val="both"/>
        <w:rPr>
          <w:rFonts w:ascii="Arial" w:hAnsi="Arial" w:cs="Arial"/>
          <w:lang w:val="sr-Cyrl-CS"/>
        </w:rPr>
      </w:pPr>
      <w:r w:rsidRPr="008F3785">
        <w:rPr>
          <w:rFonts w:ascii="Arial" w:hAnsi="Arial" w:cs="Arial"/>
          <w:lang w:val="sr-Cyrl-CS"/>
        </w:rPr>
        <w:t>Спорове настале по основу овог уговора решаваће надлежни Привредни суд у Ваљеву.</w:t>
      </w:r>
    </w:p>
    <w:p w:rsidR="0082574C" w:rsidRDefault="0082574C" w:rsidP="008D54D8">
      <w:pPr>
        <w:ind w:firstLine="720"/>
        <w:jc w:val="both"/>
        <w:rPr>
          <w:lang w:val="sr-Cyrl-CS"/>
        </w:rPr>
      </w:pPr>
    </w:p>
    <w:p w:rsidR="0082574C" w:rsidRPr="00B074F3" w:rsidRDefault="0082574C" w:rsidP="008D54D8">
      <w:pPr>
        <w:ind w:firstLine="720"/>
        <w:jc w:val="both"/>
        <w:rPr>
          <w:lang w:val="sr-Cyrl-CS"/>
        </w:rPr>
      </w:pPr>
    </w:p>
    <w:p w:rsidR="008D54D8" w:rsidRDefault="008D54D8" w:rsidP="008D54D8">
      <w:pPr>
        <w:jc w:val="center"/>
        <w:rPr>
          <w:rFonts w:ascii="Arial" w:hAnsi="Arial" w:cs="Arial"/>
          <w:lang w:val="sr-Cyrl-CS"/>
        </w:rPr>
      </w:pPr>
      <w:r w:rsidRPr="008F3785">
        <w:rPr>
          <w:rFonts w:ascii="Arial" w:hAnsi="Arial" w:cs="Arial"/>
          <w:lang w:val="sr-Cyrl-CS"/>
        </w:rPr>
        <w:t>Ч</w:t>
      </w:r>
      <w:r w:rsidR="003B6943">
        <w:rPr>
          <w:rFonts w:ascii="Arial" w:hAnsi="Arial" w:cs="Arial"/>
          <w:lang w:val="sr-Cyrl-CS"/>
        </w:rPr>
        <w:t>лан 11</w:t>
      </w:r>
      <w:r w:rsidRPr="008F3785">
        <w:rPr>
          <w:rFonts w:ascii="Arial" w:hAnsi="Arial" w:cs="Arial"/>
          <w:lang w:val="sr-Cyrl-CS"/>
        </w:rPr>
        <w:t>.</w:t>
      </w:r>
    </w:p>
    <w:p w:rsidR="008F3785" w:rsidRPr="008F3785" w:rsidRDefault="008F3785" w:rsidP="008D54D8">
      <w:pPr>
        <w:jc w:val="center"/>
        <w:rPr>
          <w:rFonts w:ascii="Arial" w:hAnsi="Arial" w:cs="Arial"/>
          <w:lang w:val="sr-Cyrl-CS"/>
        </w:rPr>
      </w:pPr>
    </w:p>
    <w:p w:rsidR="008D54D8" w:rsidRPr="008F3785" w:rsidRDefault="008D54D8" w:rsidP="008D54D8">
      <w:pPr>
        <w:ind w:firstLine="720"/>
        <w:jc w:val="both"/>
        <w:rPr>
          <w:rFonts w:ascii="Arial" w:hAnsi="Arial" w:cs="Arial"/>
          <w:lang w:val="sr-Cyrl-CS"/>
        </w:rPr>
      </w:pPr>
      <w:r w:rsidRPr="008F3785">
        <w:rPr>
          <w:rFonts w:ascii="Arial" w:hAnsi="Arial" w:cs="Arial"/>
          <w:lang w:val="sr-Cyrl-CS"/>
        </w:rPr>
        <w:t xml:space="preserve">Уговор је сачињен у </w:t>
      </w:r>
      <w:r w:rsidR="008F3785">
        <w:rPr>
          <w:rFonts w:ascii="Arial" w:hAnsi="Arial" w:cs="Arial"/>
          <w:lang w:val="sr-Cyrl-CS"/>
        </w:rPr>
        <w:t xml:space="preserve"> 6 (</w:t>
      </w:r>
      <w:r w:rsidRPr="008F3785">
        <w:rPr>
          <w:rFonts w:ascii="Arial" w:hAnsi="Arial" w:cs="Arial"/>
          <w:lang w:val="sr-Cyrl-CS"/>
        </w:rPr>
        <w:t>шест</w:t>
      </w:r>
      <w:r w:rsidR="008F3785">
        <w:rPr>
          <w:rFonts w:ascii="Arial" w:hAnsi="Arial" w:cs="Arial"/>
          <w:lang w:val="sr-Cyrl-CS"/>
        </w:rPr>
        <w:t>)</w:t>
      </w:r>
      <w:r w:rsidRPr="008F3785">
        <w:rPr>
          <w:rFonts w:ascii="Arial" w:hAnsi="Arial" w:cs="Arial"/>
          <w:lang w:val="sr-Cyrl-CS"/>
        </w:rPr>
        <w:t xml:space="preserve"> примерака од којих по </w:t>
      </w:r>
      <w:r w:rsidR="008F3785">
        <w:rPr>
          <w:rFonts w:ascii="Arial" w:hAnsi="Arial" w:cs="Arial"/>
          <w:lang w:val="sr-Cyrl-CS"/>
        </w:rPr>
        <w:t>3 (</w:t>
      </w:r>
      <w:r w:rsidRPr="008F3785">
        <w:rPr>
          <w:rFonts w:ascii="Arial" w:hAnsi="Arial" w:cs="Arial"/>
          <w:lang w:val="sr-Cyrl-CS"/>
        </w:rPr>
        <w:t>три</w:t>
      </w:r>
      <w:r w:rsidR="008F3785">
        <w:rPr>
          <w:rFonts w:ascii="Arial" w:hAnsi="Arial" w:cs="Arial"/>
          <w:lang w:val="sr-Cyrl-CS"/>
        </w:rPr>
        <w:t>)</w:t>
      </w:r>
      <w:r w:rsidRPr="008F3785">
        <w:rPr>
          <w:rFonts w:ascii="Arial" w:hAnsi="Arial" w:cs="Arial"/>
          <w:lang w:val="sr-Cyrl-CS"/>
        </w:rPr>
        <w:t xml:space="preserve"> за сваку уговорну страну.</w:t>
      </w:r>
    </w:p>
    <w:p w:rsidR="008D54D8" w:rsidRDefault="008D54D8" w:rsidP="008D54D8">
      <w:pPr>
        <w:ind w:firstLine="720"/>
        <w:jc w:val="both"/>
        <w:rPr>
          <w:rFonts w:ascii="Arial" w:hAnsi="Arial" w:cs="Arial"/>
          <w:lang w:val="sr-Cyrl-CS"/>
        </w:rPr>
      </w:pPr>
    </w:p>
    <w:p w:rsidR="0082574C" w:rsidRDefault="0082574C" w:rsidP="008D54D8">
      <w:pPr>
        <w:ind w:firstLine="720"/>
        <w:jc w:val="both"/>
        <w:rPr>
          <w:rFonts w:ascii="Arial" w:hAnsi="Arial" w:cs="Arial"/>
          <w:lang w:val="sr-Cyrl-CS"/>
        </w:rPr>
      </w:pPr>
    </w:p>
    <w:p w:rsidR="0082574C" w:rsidRPr="008F3785" w:rsidRDefault="0082574C" w:rsidP="008D54D8">
      <w:pPr>
        <w:ind w:firstLine="720"/>
        <w:jc w:val="both"/>
        <w:rPr>
          <w:rFonts w:ascii="Arial" w:hAnsi="Arial" w:cs="Arial"/>
          <w:lang w:val="sr-Cyrl-CS"/>
        </w:rPr>
      </w:pPr>
    </w:p>
    <w:p w:rsidR="008D54D8" w:rsidRDefault="008D54D8" w:rsidP="003B6943">
      <w:pPr>
        <w:ind w:firstLine="720"/>
        <w:jc w:val="both"/>
        <w:rPr>
          <w:rFonts w:ascii="Arial" w:hAnsi="Arial" w:cs="Arial"/>
          <w:lang w:val="sr-Cyrl-CS"/>
        </w:rPr>
      </w:pPr>
      <w:r w:rsidRPr="008F3785">
        <w:rPr>
          <w:rFonts w:ascii="Arial" w:hAnsi="Arial" w:cs="Arial"/>
          <w:lang w:val="sr-Cyrl-CS"/>
        </w:rPr>
        <w:t>У Шапцу, ________________</w:t>
      </w:r>
    </w:p>
    <w:p w:rsidR="003B6943" w:rsidRDefault="003B6943" w:rsidP="003B6943">
      <w:pPr>
        <w:ind w:firstLine="720"/>
        <w:jc w:val="both"/>
        <w:rPr>
          <w:rFonts w:ascii="Arial" w:hAnsi="Arial" w:cs="Arial"/>
          <w:lang w:val="sr-Cyrl-CS"/>
        </w:rPr>
      </w:pPr>
    </w:p>
    <w:p w:rsidR="0082574C" w:rsidRDefault="0082574C" w:rsidP="003B6943">
      <w:pPr>
        <w:ind w:firstLine="720"/>
        <w:jc w:val="both"/>
        <w:rPr>
          <w:rFonts w:ascii="Arial" w:hAnsi="Arial" w:cs="Arial"/>
          <w:lang w:val="sr-Cyrl-CS"/>
        </w:rPr>
      </w:pPr>
    </w:p>
    <w:p w:rsidR="0082574C" w:rsidRDefault="0082574C" w:rsidP="003B6943">
      <w:pPr>
        <w:ind w:firstLine="720"/>
        <w:jc w:val="both"/>
        <w:rPr>
          <w:rFonts w:ascii="Arial" w:hAnsi="Arial" w:cs="Arial"/>
          <w:lang w:val="sr-Cyrl-CS"/>
        </w:rPr>
      </w:pPr>
    </w:p>
    <w:p w:rsidR="0082574C" w:rsidRPr="008F3785" w:rsidRDefault="0082574C" w:rsidP="003B6943">
      <w:pPr>
        <w:ind w:firstLine="720"/>
        <w:jc w:val="both"/>
        <w:rPr>
          <w:rFonts w:ascii="Arial" w:hAnsi="Arial" w:cs="Arial"/>
          <w:lang w:val="sr-Cyrl-CS"/>
        </w:rPr>
      </w:pPr>
    </w:p>
    <w:p w:rsidR="008D54D8" w:rsidRDefault="008D54D8" w:rsidP="008D54D8">
      <w:pPr>
        <w:jc w:val="center"/>
        <w:rPr>
          <w:rFonts w:ascii="Arial" w:hAnsi="Arial" w:cs="Arial"/>
          <w:b/>
          <w:bCs/>
          <w:lang w:val="sr-Cyrl-CS"/>
        </w:rPr>
      </w:pPr>
      <w:r w:rsidRPr="008F3785">
        <w:rPr>
          <w:rFonts w:ascii="Arial" w:hAnsi="Arial" w:cs="Arial"/>
          <w:b/>
          <w:bCs/>
          <w:lang w:val="sr-Cyrl-CS"/>
        </w:rPr>
        <w:t>УГОВАРАЧИ</w:t>
      </w:r>
    </w:p>
    <w:p w:rsidR="0082574C" w:rsidRDefault="0082574C" w:rsidP="008D54D8">
      <w:pPr>
        <w:jc w:val="center"/>
        <w:rPr>
          <w:rFonts w:ascii="Arial" w:hAnsi="Arial" w:cs="Arial"/>
          <w:b/>
          <w:bCs/>
          <w:lang w:val="sr-Cyrl-CS"/>
        </w:rPr>
      </w:pPr>
    </w:p>
    <w:p w:rsidR="0082574C" w:rsidRPr="008F3785" w:rsidRDefault="0082574C" w:rsidP="008D54D8">
      <w:pPr>
        <w:jc w:val="center"/>
        <w:rPr>
          <w:rFonts w:ascii="Arial" w:hAnsi="Arial" w:cs="Arial"/>
          <w:b/>
          <w:bCs/>
          <w:lang w:val="sr-Cyrl-CS"/>
        </w:rPr>
      </w:pPr>
    </w:p>
    <w:p w:rsidR="008D54D8" w:rsidRPr="008F3785" w:rsidRDefault="008D54D8" w:rsidP="007E0E04">
      <w:pPr>
        <w:rPr>
          <w:rFonts w:ascii="Arial" w:hAnsi="Arial" w:cs="Arial"/>
          <w:b/>
          <w:bCs/>
          <w:lang w:val="sr-Cyrl-CS"/>
        </w:rPr>
      </w:pPr>
    </w:p>
    <w:p w:rsidR="008D54D8" w:rsidRPr="008F3785" w:rsidRDefault="008D54D8" w:rsidP="008D54D8">
      <w:pPr>
        <w:jc w:val="both"/>
        <w:rPr>
          <w:rFonts w:ascii="Arial" w:hAnsi="Arial" w:cs="Arial"/>
          <w:lang w:val="sr-Cyrl-CS"/>
        </w:rPr>
      </w:pPr>
      <w:r w:rsidRPr="008F3785">
        <w:rPr>
          <w:rFonts w:ascii="Arial" w:hAnsi="Arial" w:cs="Arial"/>
          <w:lang w:val="sr-Cyrl-CS"/>
        </w:rPr>
        <w:t xml:space="preserve">     </w:t>
      </w:r>
      <w:r w:rsidRPr="008F3785">
        <w:rPr>
          <w:rFonts w:ascii="Arial" w:hAnsi="Arial" w:cs="Arial"/>
          <w:b/>
          <w:lang w:val="sr-Cyrl-CS"/>
        </w:rPr>
        <w:t xml:space="preserve">ЗА </w:t>
      </w:r>
      <w:r w:rsidR="007E0E04">
        <w:rPr>
          <w:rFonts w:ascii="Arial" w:hAnsi="Arial" w:cs="Arial"/>
          <w:b/>
          <w:bCs/>
          <w:lang w:val="sr-Cyrl-CS"/>
        </w:rPr>
        <w:t xml:space="preserve">КУПЦА </w:t>
      </w:r>
      <w:r w:rsidRPr="008F3785">
        <w:rPr>
          <w:rFonts w:ascii="Arial" w:hAnsi="Arial" w:cs="Arial"/>
          <w:b/>
          <w:bCs/>
          <w:lang w:val="sr-Cyrl-CS"/>
        </w:rPr>
        <w:t xml:space="preserve">                                           </w:t>
      </w:r>
      <w:r w:rsidR="007E0E04">
        <w:rPr>
          <w:rFonts w:ascii="Arial" w:hAnsi="Arial" w:cs="Arial"/>
          <w:b/>
          <w:bCs/>
          <w:lang w:val="sr-Cyrl-CS"/>
        </w:rPr>
        <w:t xml:space="preserve">           </w:t>
      </w:r>
      <w:r w:rsidRPr="008F3785">
        <w:rPr>
          <w:rFonts w:ascii="Arial" w:hAnsi="Arial" w:cs="Arial"/>
          <w:b/>
          <w:bCs/>
          <w:lang w:val="sr-Cyrl-CS"/>
        </w:rPr>
        <w:t xml:space="preserve">ЗА </w:t>
      </w:r>
      <w:r w:rsidR="007E0E04">
        <w:rPr>
          <w:rFonts w:ascii="Arial" w:hAnsi="Arial" w:cs="Arial"/>
          <w:b/>
          <w:bCs/>
          <w:lang w:val="sr-Cyrl-CS"/>
        </w:rPr>
        <w:t>ДОБАВЉАЧА</w:t>
      </w:r>
      <w:r w:rsidRPr="008F3785">
        <w:rPr>
          <w:rFonts w:ascii="Arial" w:hAnsi="Arial" w:cs="Arial"/>
          <w:lang w:val="sr-Cyrl-CS"/>
        </w:rPr>
        <w:t xml:space="preserve">                             </w:t>
      </w:r>
      <w:r w:rsidRPr="008F3785">
        <w:rPr>
          <w:rFonts w:ascii="Arial" w:hAnsi="Arial" w:cs="Arial"/>
          <w:lang w:val="sr-Latn-CS"/>
        </w:rPr>
        <w:t xml:space="preserve">                                                                                                   </w:t>
      </w:r>
      <w:r w:rsidRPr="008F3785">
        <w:rPr>
          <w:rFonts w:ascii="Arial" w:hAnsi="Arial" w:cs="Arial"/>
          <w:lang w:val="sr-Cyrl-CS"/>
        </w:rPr>
        <w:t xml:space="preserve">  </w:t>
      </w:r>
    </w:p>
    <w:p w:rsidR="008D54D8" w:rsidRPr="008F3785" w:rsidRDefault="008D54D8" w:rsidP="008D54D8">
      <w:pPr>
        <w:jc w:val="both"/>
        <w:rPr>
          <w:rFonts w:ascii="Arial" w:hAnsi="Arial" w:cs="Arial"/>
          <w:lang w:val="sr-Cyrl-CS"/>
        </w:rPr>
      </w:pPr>
      <w:r w:rsidRPr="008F3785">
        <w:rPr>
          <w:rFonts w:ascii="Arial" w:hAnsi="Arial" w:cs="Arial"/>
          <w:lang w:val="sr-Cyrl-CS"/>
        </w:rPr>
        <w:t xml:space="preserve">    </w:t>
      </w:r>
      <w:r w:rsidR="008F3785">
        <w:rPr>
          <w:rFonts w:ascii="Arial" w:hAnsi="Arial" w:cs="Arial"/>
          <w:lang w:val="sr-Cyrl-CS"/>
        </w:rPr>
        <w:t xml:space="preserve">                                                                       </w:t>
      </w:r>
      <w:r w:rsidRPr="008F3785">
        <w:rPr>
          <w:rFonts w:ascii="Arial" w:hAnsi="Arial" w:cs="Arial"/>
          <w:lang w:val="sr-Cyrl-CS"/>
        </w:rPr>
        <w:t>__________________________                         _</w:t>
      </w:r>
      <w:r w:rsidR="008F3785">
        <w:rPr>
          <w:rFonts w:ascii="Arial" w:hAnsi="Arial" w:cs="Arial"/>
          <w:lang w:val="sr-Cyrl-CS"/>
        </w:rPr>
        <w:t>__________________</w:t>
      </w:r>
      <w:r w:rsidRPr="008F3785">
        <w:rPr>
          <w:rFonts w:ascii="Arial" w:hAnsi="Arial" w:cs="Arial"/>
          <w:lang w:val="sr-Cyrl-CS"/>
        </w:rPr>
        <w:t>_</w:t>
      </w:r>
    </w:p>
    <w:p w:rsidR="00305C62" w:rsidRDefault="008D54D8" w:rsidP="008F3785">
      <w:pPr>
        <w:jc w:val="both"/>
        <w:rPr>
          <w:rFonts w:ascii="Arial" w:hAnsi="Arial" w:cs="Arial"/>
          <w:lang w:val="sr-Cyrl-CS"/>
        </w:rPr>
      </w:pPr>
      <w:r w:rsidRPr="008F3785">
        <w:rPr>
          <w:rFonts w:ascii="Arial" w:hAnsi="Arial" w:cs="Arial"/>
          <w:lang w:val="sr-Cyrl-CS"/>
        </w:rPr>
        <w:t xml:space="preserve">Директор </w:t>
      </w:r>
      <w:r w:rsidR="0063516E" w:rsidRPr="008F3785">
        <w:rPr>
          <w:rFonts w:ascii="Arial" w:hAnsi="Arial" w:cs="Arial"/>
          <w:lang w:val="sr-Cyrl-CS"/>
        </w:rPr>
        <w:t>Мићић Сандра</w:t>
      </w:r>
    </w:p>
    <w:p w:rsidR="007571CD" w:rsidRDefault="007571CD" w:rsidP="008F3785">
      <w:pPr>
        <w:jc w:val="both"/>
        <w:rPr>
          <w:rFonts w:ascii="Arial" w:hAnsi="Arial" w:cs="Arial"/>
          <w:lang w:val="sr-Cyrl-CS"/>
        </w:rPr>
      </w:pPr>
    </w:p>
    <w:p w:rsidR="00461D53" w:rsidRDefault="00461D53" w:rsidP="008D54D8">
      <w:pPr>
        <w:shd w:val="clear" w:color="auto" w:fill="FFFFFF"/>
        <w:jc w:val="both"/>
        <w:rPr>
          <w:rFonts w:ascii="Arial" w:hAnsi="Arial" w:cs="Arial"/>
          <w:lang w:val="sr-Cyrl-CS"/>
        </w:rPr>
      </w:pPr>
    </w:p>
    <w:p w:rsidR="003B6943" w:rsidRDefault="003B6943" w:rsidP="008D54D8">
      <w:pPr>
        <w:shd w:val="clear" w:color="auto" w:fill="FFFFFF"/>
        <w:jc w:val="both"/>
        <w:rPr>
          <w:lang w:val="sr-Cyrl-CS"/>
        </w:rPr>
      </w:pPr>
    </w:p>
    <w:p w:rsidR="00494995" w:rsidRDefault="00494995"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82574C" w:rsidRDefault="0082574C" w:rsidP="008D54D8">
      <w:pPr>
        <w:shd w:val="clear" w:color="auto" w:fill="FFFFFF"/>
        <w:jc w:val="both"/>
        <w:rPr>
          <w:lang w:val="sr-Cyrl-CS"/>
        </w:rPr>
      </w:pPr>
    </w:p>
    <w:p w:rsidR="000F6DD7" w:rsidRDefault="000F6DD7" w:rsidP="008D54D8">
      <w:pPr>
        <w:shd w:val="clear" w:color="auto" w:fill="FFFFFF"/>
        <w:jc w:val="both"/>
        <w:rPr>
          <w:lang w:val="sr-Cyrl-CS"/>
        </w:rPr>
      </w:pPr>
    </w:p>
    <w:p w:rsidR="000F6DD7" w:rsidRDefault="000F6DD7" w:rsidP="008D54D8">
      <w:pPr>
        <w:shd w:val="clear" w:color="auto" w:fill="FFFFFF"/>
        <w:jc w:val="both"/>
        <w:rPr>
          <w:lang w:val="sr-Cyrl-CS"/>
        </w:rPr>
      </w:pPr>
    </w:p>
    <w:p w:rsidR="000F6DD7" w:rsidRDefault="000F6DD7" w:rsidP="008D54D8">
      <w:pPr>
        <w:shd w:val="clear" w:color="auto" w:fill="FFFFFF"/>
        <w:jc w:val="both"/>
        <w:rPr>
          <w:lang w:val="sr-Cyrl-CS"/>
        </w:rPr>
      </w:pPr>
    </w:p>
    <w:p w:rsidR="000F6DD7" w:rsidRDefault="000F6DD7" w:rsidP="008D54D8">
      <w:pPr>
        <w:shd w:val="clear" w:color="auto" w:fill="FFFFFF"/>
        <w:jc w:val="both"/>
        <w:rPr>
          <w:lang w:val="sr-Cyrl-CS"/>
        </w:rPr>
      </w:pPr>
    </w:p>
    <w:p w:rsidR="000F6DD7" w:rsidRDefault="000F6DD7" w:rsidP="008D54D8">
      <w:pPr>
        <w:shd w:val="clear" w:color="auto" w:fill="FFFFFF"/>
        <w:jc w:val="both"/>
        <w:rPr>
          <w:lang w:val="sr-Cyrl-CS"/>
        </w:rPr>
      </w:pPr>
    </w:p>
    <w:p w:rsidR="00233A85" w:rsidRDefault="00233A85"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3B6943"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val="sr-Cyrl-RS"/>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val="sr-Cyrl-RS"/>
        </w:rPr>
      </w:pPr>
    </w:p>
    <w:p w:rsidR="006A7189" w:rsidRPr="003838F9" w:rsidRDefault="003B6943"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3B6943">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3B6943" w:rsidP="006A7189">
      <w:pPr>
        <w:autoSpaceDE w:val="0"/>
        <w:autoSpaceDN w:val="0"/>
        <w:adjustRightInd w:val="0"/>
        <w:jc w:val="both"/>
        <w:rPr>
          <w:rFonts w:ascii="Arial" w:hAnsi="Arial" w:cs="Arial"/>
          <w:b/>
          <w:i/>
          <w:iCs/>
          <w:color w:val="FF0000"/>
          <w:lang w:val="sr-Cyrl-RS"/>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 xml:space="preserve">Предшколска установа ″Наше дете″, </w:t>
      </w:r>
      <w:r>
        <w:rPr>
          <w:rFonts w:ascii="Arial" w:eastAsia="TimesNewRomanPSMT" w:hAnsi="Arial" w:cs="Arial"/>
          <w:b/>
          <w:bCs/>
          <w:lang w:val="ru-RU"/>
        </w:rPr>
        <w:t>Господар Јевремова бр.23</w:t>
      </w:r>
      <w:r w:rsidRPr="00B64CBF">
        <w:rPr>
          <w:rFonts w:ascii="Arial" w:hAnsi="Arial" w:cs="Arial"/>
          <w:b/>
          <w:i/>
          <w:iCs/>
          <w:lang w:val="ru-RU"/>
        </w:rPr>
        <w:t>,</w:t>
      </w:r>
      <w:r>
        <w:rPr>
          <w:rFonts w:ascii="Arial" w:hAnsi="Arial" w:cs="Arial"/>
          <w:b/>
          <w:i/>
          <w:iCs/>
          <w:lang w:val="ru-RU"/>
        </w:rPr>
        <w:t xml:space="preserve"> </w:t>
      </w:r>
      <w:r w:rsidRPr="000D4A47">
        <w:rPr>
          <w:rFonts w:ascii="Arial" w:hAnsi="Arial" w:cs="Arial"/>
          <w:b/>
          <w:iCs/>
          <w:lang w:val="ru-RU"/>
        </w:rPr>
        <w:t>(зграда Прве народне апотеке) – 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са назнаком</w:t>
      </w:r>
      <w:r w:rsidR="006A7189" w:rsidRPr="00B64CBF">
        <w:rPr>
          <w:rFonts w:ascii="Arial" w:eastAsia="TimesNewRomanPSMT" w:hAnsi="Arial" w:cs="Arial"/>
          <w:b/>
          <w:bCs/>
          <w:lang w:val="ru-RU"/>
        </w:rPr>
        <w:t xml:space="preserve">: </w:t>
      </w:r>
      <w:r w:rsidR="006A7189" w:rsidRPr="00B64CBF">
        <w:rPr>
          <w:rFonts w:ascii="Arial" w:eastAsia="TimesNewRomanPS-BoldMT" w:hAnsi="Arial" w:cs="Arial"/>
          <w:b/>
          <w:bCs/>
          <w:lang w:val="ru-RU"/>
        </w:rPr>
        <w:t>,,Понуда за јавну набавку</w:t>
      </w:r>
      <w:r w:rsidR="006A7189" w:rsidRPr="00B64CBF">
        <w:rPr>
          <w:rFonts w:ascii="Arial" w:hAnsi="Arial" w:cs="Arial"/>
          <w:b/>
          <w:lang w:val="ru-RU"/>
        </w:rPr>
        <w:t xml:space="preserve"> доб</w:t>
      </w:r>
      <w:r w:rsidR="006A7189">
        <w:rPr>
          <w:rFonts w:ascii="Arial" w:hAnsi="Arial" w:cs="Arial"/>
          <w:b/>
          <w:lang w:val="ru-RU"/>
        </w:rPr>
        <w:t>а</w:t>
      </w:r>
      <w:r w:rsidR="006A7189" w:rsidRPr="00B64CBF">
        <w:rPr>
          <w:rFonts w:ascii="Arial" w:hAnsi="Arial" w:cs="Arial"/>
          <w:b/>
          <w:lang w:val="ru-RU"/>
        </w:rPr>
        <w:t>ра</w:t>
      </w:r>
      <w:r w:rsidR="006A7189">
        <w:rPr>
          <w:rFonts w:ascii="Arial" w:hAnsi="Arial" w:cs="Arial"/>
          <w:b/>
          <w:lang w:val="ru-RU"/>
        </w:rPr>
        <w:t xml:space="preserve"> </w:t>
      </w:r>
      <w:r w:rsidR="006A7189" w:rsidRPr="00B64CBF">
        <w:rPr>
          <w:rFonts w:ascii="Arial" w:hAnsi="Arial" w:cs="Arial"/>
          <w:b/>
          <w:lang w:val="ru-RU"/>
        </w:rPr>
        <w:t xml:space="preserve">– </w:t>
      </w:r>
      <w:r w:rsidR="006A7189" w:rsidRPr="00B64CBF">
        <w:rPr>
          <w:rFonts w:ascii="Arial" w:eastAsia="TimesNewRomanPS-BoldMT" w:hAnsi="Arial" w:cs="Arial"/>
          <w:b/>
          <w:bCs/>
          <w:color w:val="002060"/>
          <w:lang w:val="ru-RU"/>
        </w:rPr>
        <w:t xml:space="preserve"> </w:t>
      </w:r>
      <w:r>
        <w:rPr>
          <w:rFonts w:ascii="Arial" w:eastAsia="TimesNewRomanPS-BoldMT" w:hAnsi="Arial" w:cs="Arial"/>
          <w:b/>
          <w:bCs/>
          <w:color w:val="002060"/>
          <w:lang w:val="ru-RU"/>
        </w:rPr>
        <w:t>минибус</w:t>
      </w:r>
      <w:r w:rsidR="006A7189" w:rsidRPr="00B64CBF">
        <w:rPr>
          <w:rFonts w:ascii="Arial" w:hAnsi="Arial" w:cs="Arial"/>
          <w:b/>
          <w:lang w:val="ru-RU"/>
        </w:rPr>
        <w:t>,</w:t>
      </w:r>
      <w:r w:rsidR="006A7189" w:rsidRPr="00B64CBF">
        <w:rPr>
          <w:rFonts w:ascii="Arial" w:eastAsia="TimesNewRomanPS-BoldMT" w:hAnsi="Arial" w:cs="Arial"/>
          <w:b/>
          <w:bCs/>
          <w:color w:val="002060"/>
          <w:lang w:val="ru-RU"/>
        </w:rPr>
        <w:t xml:space="preserve"> </w:t>
      </w:r>
      <w:r w:rsidR="006A7189" w:rsidRPr="00B64CBF">
        <w:rPr>
          <w:rFonts w:ascii="Arial" w:eastAsia="TimesNewRomanPS-BoldMT" w:hAnsi="Arial" w:cs="Arial"/>
          <w:b/>
          <w:bCs/>
          <w:lang w:val="ru-RU"/>
        </w:rPr>
        <w:t>ЈН бр</w:t>
      </w:r>
      <w:r w:rsidR="00E751CC">
        <w:rPr>
          <w:rFonts w:ascii="Arial" w:eastAsia="TimesNewRomanPS-BoldMT" w:hAnsi="Arial" w:cs="Arial"/>
          <w:b/>
          <w:bCs/>
          <w:lang w:val="sr-Latn-CS"/>
        </w:rPr>
        <w:t xml:space="preserve">. </w:t>
      </w:r>
      <w:r w:rsidR="00D74045">
        <w:rPr>
          <w:rFonts w:ascii="Arial" w:eastAsia="TimesNewRomanPS-BoldMT" w:hAnsi="Arial" w:cs="Arial"/>
          <w:b/>
          <w:bCs/>
          <w:lang w:val="sr-Cyrl-ME"/>
        </w:rPr>
        <w:t>02</w:t>
      </w:r>
      <w:r w:rsidR="006A7189">
        <w:rPr>
          <w:rFonts w:ascii="Arial" w:eastAsia="TimesNewRomanPS-BoldMT" w:hAnsi="Arial" w:cs="Arial"/>
          <w:b/>
          <w:bCs/>
          <w:lang w:val="sr-Latn-CS"/>
        </w:rPr>
        <w:t>/</w:t>
      </w:r>
      <w:r w:rsidR="006A7189" w:rsidRPr="00B64CBF">
        <w:rPr>
          <w:rFonts w:ascii="Arial" w:eastAsia="TimesNewRomanPS-BoldMT" w:hAnsi="Arial" w:cs="Arial"/>
          <w:b/>
          <w:bCs/>
          <w:lang w:val="ru-RU"/>
        </w:rPr>
        <w:t>201</w:t>
      </w:r>
      <w:r w:rsidR="00E751CC">
        <w:rPr>
          <w:rFonts w:ascii="Arial" w:eastAsia="TimesNewRomanPS-BoldMT" w:hAnsi="Arial" w:cs="Arial"/>
          <w:b/>
          <w:bCs/>
          <w:lang w:val="sr-Cyrl-CS"/>
        </w:rPr>
        <w:t>9</w:t>
      </w:r>
      <w:r w:rsidR="006A7189" w:rsidRPr="00B64CBF">
        <w:rPr>
          <w:rFonts w:ascii="Arial" w:eastAsia="TimesNewRomanPS-BoldMT" w:hAnsi="Arial" w:cs="Arial"/>
          <w:b/>
          <w:bCs/>
          <w:lang w:val="ru-RU"/>
        </w:rPr>
        <w:t xml:space="preserve">. </w:t>
      </w:r>
      <w:r w:rsidR="006A7189" w:rsidRPr="00B64CBF">
        <w:rPr>
          <w:rFonts w:ascii="Arial" w:eastAsia="TimesNewRomanPSMT" w:hAnsi="Arial" w:cs="Arial"/>
          <w:b/>
          <w:bCs/>
          <w:lang w:val="ru-RU"/>
        </w:rPr>
        <w:t xml:space="preserve">- </w:t>
      </w:r>
      <w:r w:rsidR="006A7189" w:rsidRPr="00B64CBF">
        <w:rPr>
          <w:rFonts w:ascii="Arial" w:eastAsia="TimesNewRomanPS-BoldMT" w:hAnsi="Arial" w:cs="Arial"/>
          <w:b/>
          <w:bCs/>
          <w:lang w:val="ru-RU"/>
        </w:rPr>
        <w:t>НЕ ОТВАРАТИ”.</w:t>
      </w:r>
      <w:r w:rsidR="006A7189" w:rsidRPr="00B64CBF">
        <w:rPr>
          <w:rFonts w:ascii="Arial" w:hAnsi="Arial" w:cs="Arial"/>
          <w:b/>
          <w:color w:val="FF0000"/>
          <w:lang w:val="ru-RU"/>
        </w:rPr>
        <w:t xml:space="preserve"> </w:t>
      </w:r>
      <w:r w:rsidR="006A7189" w:rsidRPr="00B64CBF">
        <w:rPr>
          <w:rFonts w:ascii="Arial" w:hAnsi="Arial" w:cs="Arial"/>
          <w:b/>
          <w:lang w:val="ru-RU"/>
        </w:rPr>
        <w:t xml:space="preserve">Понуда се сматра благовременом уколико је примљена од стране наручиоца до </w:t>
      </w:r>
      <w:r w:rsidR="00F404E7" w:rsidRPr="005E73E7">
        <w:rPr>
          <w:rFonts w:ascii="Arial" w:hAnsi="Arial" w:cs="Arial"/>
          <w:b/>
          <w:lang w:val="sr-Cyrl-CS"/>
        </w:rPr>
        <w:t>01</w:t>
      </w:r>
      <w:r w:rsidR="00E751CC" w:rsidRPr="005E73E7">
        <w:rPr>
          <w:rFonts w:ascii="Arial" w:hAnsi="Arial" w:cs="Arial"/>
          <w:b/>
          <w:lang w:val="sr-Cyrl-CS"/>
        </w:rPr>
        <w:t>.0</w:t>
      </w:r>
      <w:r w:rsidR="00F404E7" w:rsidRPr="005E73E7">
        <w:rPr>
          <w:rFonts w:ascii="Arial" w:hAnsi="Arial" w:cs="Arial"/>
          <w:b/>
          <w:lang w:val="sr-Cyrl-CS"/>
        </w:rPr>
        <w:t>3</w:t>
      </w:r>
      <w:r w:rsidR="006A7189" w:rsidRPr="005E73E7">
        <w:rPr>
          <w:rFonts w:ascii="Arial" w:hAnsi="Arial" w:cs="Arial"/>
          <w:b/>
          <w:lang w:val="ru-RU"/>
        </w:rPr>
        <w:t>.201</w:t>
      </w:r>
      <w:r w:rsidR="00E751CC" w:rsidRPr="005E73E7">
        <w:rPr>
          <w:rFonts w:ascii="Arial" w:hAnsi="Arial" w:cs="Arial"/>
          <w:b/>
          <w:lang w:val="ru-RU"/>
        </w:rPr>
        <w:t>9</w:t>
      </w:r>
      <w:r w:rsidR="006A7189" w:rsidRPr="00B64CBF">
        <w:rPr>
          <w:rFonts w:ascii="Arial" w:hAnsi="Arial" w:cs="Arial"/>
          <w:b/>
          <w:lang w:val="ru-RU"/>
        </w:rPr>
        <w:t xml:space="preserve">.године </w:t>
      </w:r>
      <w:r w:rsidR="006A7189" w:rsidRPr="00B64CBF">
        <w:rPr>
          <w:rFonts w:ascii="Arial" w:hAnsi="Arial" w:cs="Arial"/>
          <w:b/>
          <w:i/>
          <w:iCs/>
          <w:lang w:val="ru-RU"/>
        </w:rPr>
        <w:t xml:space="preserve"> </w:t>
      </w:r>
      <w:r w:rsidR="006A7189" w:rsidRPr="00B64CBF">
        <w:rPr>
          <w:rFonts w:ascii="Arial" w:hAnsi="Arial" w:cs="Arial"/>
          <w:b/>
          <w:lang w:val="ru-RU"/>
        </w:rPr>
        <w:t xml:space="preserve">до </w:t>
      </w:r>
      <w:r w:rsidR="006A7189">
        <w:rPr>
          <w:rFonts w:ascii="Arial" w:hAnsi="Arial" w:cs="Arial"/>
          <w:b/>
          <w:lang w:val="ru-RU"/>
        </w:rPr>
        <w:t>11,00</w:t>
      </w:r>
      <w:r w:rsidR="006A7189" w:rsidRPr="00B64CBF">
        <w:rPr>
          <w:rFonts w:ascii="Arial" w:hAnsi="Arial" w:cs="Arial"/>
          <w:b/>
          <w:lang w:val="ru-RU"/>
        </w:rPr>
        <w:t xml:space="preserve"> </w:t>
      </w:r>
      <w:r w:rsidR="006A7189" w:rsidRPr="00B64CBF">
        <w:rPr>
          <w:rFonts w:ascii="Arial" w:hAnsi="Arial" w:cs="Arial"/>
          <w:b/>
          <w:lang w:val="sr-Cyrl-RS"/>
        </w:rPr>
        <w:t>часова</w:t>
      </w:r>
      <w:r w:rsidR="006A7189" w:rsidRPr="00B64CBF">
        <w:rPr>
          <w:rFonts w:ascii="Arial" w:hAnsi="Arial" w:cs="Arial"/>
          <w:b/>
          <w:i/>
          <w:iCs/>
          <w:lang w:val="sr-Cyrl-RS"/>
        </w:rPr>
        <w:t>.</w:t>
      </w:r>
      <w:r w:rsidR="006A7189" w:rsidRPr="00B64CBF">
        <w:rPr>
          <w:rFonts w:ascii="Arial" w:hAnsi="Arial" w:cs="Arial"/>
          <w:b/>
          <w:i/>
          <w:iCs/>
          <w:color w:val="FF0000"/>
          <w:lang w:val="sr-Cyrl-RS"/>
        </w:rPr>
        <w:t xml:space="preserve"> </w:t>
      </w:r>
    </w:p>
    <w:p w:rsidR="006A7189" w:rsidRPr="002209C3" w:rsidRDefault="006A7189" w:rsidP="006A7189">
      <w:pPr>
        <w:autoSpaceDE w:val="0"/>
        <w:autoSpaceDN w:val="0"/>
        <w:adjustRightInd w:val="0"/>
        <w:jc w:val="both"/>
        <w:rPr>
          <w:rFonts w:ascii="Arial" w:hAnsi="Arial" w:cs="Arial"/>
          <w:color w:val="FF0000"/>
          <w:lang w:val="sr-Cyrl-RS"/>
        </w:rPr>
      </w:pPr>
      <w:r w:rsidRPr="003838F9">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3B6943" w:rsidP="006A7189">
      <w:pPr>
        <w:jc w:val="both"/>
        <w:rPr>
          <w:rFonts w:ascii="Arial" w:eastAsia="TimesNewRomanPSMT" w:hAnsi="Arial" w:cs="Arial"/>
          <w:bCs/>
          <w:lang w:val="sr-Cyrl-ME"/>
        </w:rPr>
      </w:pPr>
      <w:r>
        <w:rPr>
          <w:rFonts w:ascii="Arial" w:eastAsia="TimesNewRomanPSMT" w:hAnsi="Arial" w:cs="Arial"/>
          <w:bCs/>
          <w:lang w:val="sr-Cyrl-CS"/>
        </w:rPr>
        <w:t xml:space="preserve">         8</w:t>
      </w:r>
      <w:r w:rsidR="006A7189">
        <w:rPr>
          <w:rFonts w:ascii="Arial" w:eastAsia="TimesNewRomanPSMT" w:hAnsi="Arial" w:cs="Arial"/>
          <w:bCs/>
          <w:lang w:val="sr-Cyrl-CS"/>
        </w:rPr>
        <w:t xml:space="preserve">.2.2  </w:t>
      </w:r>
      <w:r w:rsidR="006A7189">
        <w:rPr>
          <w:rFonts w:ascii="Arial" w:eastAsia="TimesNewRomanPSMT" w:hAnsi="Arial" w:cs="Arial"/>
          <w:bCs/>
        </w:rPr>
        <w:t>Понуда мора да садржи:</w:t>
      </w:r>
    </w:p>
    <w:p w:rsidR="00C61998" w:rsidRPr="00C61998" w:rsidRDefault="00C61998" w:rsidP="00C61998">
      <w:pPr>
        <w:numPr>
          <w:ilvl w:val="0"/>
          <w:numId w:val="19"/>
        </w:numPr>
        <w:rPr>
          <w:rFonts w:ascii="Arial" w:hAnsi="Arial" w:cs="Arial"/>
          <w:bCs/>
          <w:lang w:val="ru-RU"/>
        </w:rPr>
      </w:pPr>
      <w:r w:rsidRPr="00C61998">
        <w:rPr>
          <w:rFonts w:ascii="Arial" w:hAnsi="Arial" w:cs="Arial"/>
          <w:bCs/>
          <w:lang w:val="ru-RU"/>
        </w:rPr>
        <w:t>Образац понуде (Образац 1)</w:t>
      </w:r>
    </w:p>
    <w:p w:rsidR="00C61998" w:rsidRPr="00C61998" w:rsidRDefault="00C61998" w:rsidP="00C61998">
      <w:pPr>
        <w:numPr>
          <w:ilvl w:val="0"/>
          <w:numId w:val="19"/>
        </w:numPr>
        <w:rPr>
          <w:rFonts w:ascii="Arial" w:hAnsi="Arial" w:cs="Arial"/>
          <w:bCs/>
          <w:lang w:val="ru-RU"/>
        </w:rPr>
      </w:pPr>
      <w:r w:rsidRPr="00C61998">
        <w:rPr>
          <w:rFonts w:ascii="Arial" w:hAnsi="Arial" w:cs="Arial"/>
          <w:bCs/>
          <w:lang w:val="ru-RU"/>
        </w:rPr>
        <w:t>Образац структуре цене, са упутством како да се попуни (Образац 2)</w:t>
      </w:r>
    </w:p>
    <w:p w:rsidR="00C61998" w:rsidRPr="00C61998" w:rsidRDefault="00C61998" w:rsidP="00C61998">
      <w:pPr>
        <w:numPr>
          <w:ilvl w:val="0"/>
          <w:numId w:val="19"/>
        </w:numPr>
        <w:rPr>
          <w:rFonts w:ascii="Arial" w:hAnsi="Arial" w:cs="Arial"/>
          <w:bCs/>
          <w:lang w:val="ru-RU"/>
        </w:rPr>
      </w:pPr>
      <w:r w:rsidRPr="00C61998">
        <w:rPr>
          <w:rFonts w:ascii="Arial" w:hAnsi="Arial" w:cs="Arial"/>
          <w:bCs/>
          <w:lang w:val="ru-RU"/>
        </w:rPr>
        <w:t>Образац трошкова припреме понуда (Образац 3)</w:t>
      </w:r>
    </w:p>
    <w:p w:rsidR="00C61998" w:rsidRPr="00C61998" w:rsidRDefault="00C61998" w:rsidP="00C61998">
      <w:pPr>
        <w:numPr>
          <w:ilvl w:val="0"/>
          <w:numId w:val="19"/>
        </w:numPr>
        <w:rPr>
          <w:rFonts w:ascii="Arial" w:hAnsi="Arial" w:cs="Arial"/>
          <w:bCs/>
          <w:lang w:val="ru-RU"/>
        </w:rPr>
      </w:pPr>
      <w:r w:rsidRPr="00C61998">
        <w:rPr>
          <w:rFonts w:ascii="Arial" w:hAnsi="Arial" w:cs="Arial"/>
          <w:bCs/>
          <w:lang w:val="ru-RU"/>
        </w:rPr>
        <w:t>Образац изјаве о независној понуди (Образац 4)</w:t>
      </w:r>
    </w:p>
    <w:p w:rsidR="00C61998" w:rsidRPr="00C61998" w:rsidRDefault="00C61998" w:rsidP="00C61998">
      <w:pPr>
        <w:numPr>
          <w:ilvl w:val="0"/>
          <w:numId w:val="19"/>
        </w:numPr>
        <w:rPr>
          <w:rFonts w:ascii="Arial" w:hAnsi="Arial" w:cs="Arial"/>
          <w:bCs/>
          <w:lang w:val="ru-RU"/>
        </w:rPr>
      </w:pPr>
      <w:r w:rsidRPr="00C61998">
        <w:rPr>
          <w:rFonts w:ascii="Arial" w:hAnsi="Arial" w:cs="Arial"/>
          <w:bCs/>
          <w:lang w:val="ru-RU"/>
        </w:rPr>
        <w:t>Образац изјаве понуђача о испуњености услова за учешће у</w:t>
      </w:r>
      <w:r w:rsidR="005E73E7">
        <w:rPr>
          <w:rFonts w:ascii="Arial" w:hAnsi="Arial" w:cs="Arial"/>
          <w:bCs/>
          <w:lang w:val="ru-RU"/>
        </w:rPr>
        <w:t xml:space="preserve"> поступку јавне набавке- чл. 75</w:t>
      </w:r>
      <w:r w:rsidRPr="00C61998">
        <w:rPr>
          <w:rFonts w:ascii="Arial" w:hAnsi="Arial" w:cs="Arial"/>
          <w:bCs/>
          <w:lang w:val="ru-RU"/>
        </w:rPr>
        <w:t>. ЗЈН, наведених овом конкурсном документацијом, (Образац 5)</w:t>
      </w:r>
    </w:p>
    <w:p w:rsidR="00C61998" w:rsidRDefault="00C61998" w:rsidP="00C61998">
      <w:pPr>
        <w:numPr>
          <w:ilvl w:val="0"/>
          <w:numId w:val="19"/>
        </w:numPr>
        <w:rPr>
          <w:rFonts w:ascii="Arial" w:hAnsi="Arial" w:cs="Arial"/>
          <w:bCs/>
          <w:lang w:val="ru-RU"/>
        </w:rPr>
      </w:pPr>
      <w:r w:rsidRPr="00C61998">
        <w:rPr>
          <w:rFonts w:ascii="Arial" w:hAnsi="Arial" w:cs="Arial"/>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5E73E7" w:rsidRPr="005E73E7" w:rsidRDefault="005E73E7" w:rsidP="005E73E7">
      <w:pPr>
        <w:numPr>
          <w:ilvl w:val="0"/>
          <w:numId w:val="19"/>
        </w:numPr>
        <w:rPr>
          <w:rFonts w:ascii="Arial" w:hAnsi="Arial" w:cs="Arial"/>
          <w:bCs/>
          <w:lang w:val="ru-RU"/>
        </w:rPr>
      </w:pPr>
      <w:r w:rsidRPr="005E73E7">
        <w:rPr>
          <w:rFonts w:ascii="Arial" w:hAnsi="Arial" w:cs="Arial"/>
          <w:bCs/>
          <w:lang w:val="ru-RU"/>
        </w:rPr>
        <w:t>Изјава о кадровском капацитету (Прилог 1),</w:t>
      </w:r>
    </w:p>
    <w:p w:rsidR="00C61998" w:rsidRPr="00C61998" w:rsidRDefault="00C61998" w:rsidP="00C61998">
      <w:pPr>
        <w:numPr>
          <w:ilvl w:val="0"/>
          <w:numId w:val="19"/>
        </w:numPr>
        <w:rPr>
          <w:rFonts w:ascii="Arial" w:hAnsi="Arial" w:cs="Arial"/>
          <w:bCs/>
          <w:lang w:val="ru-RU"/>
        </w:rPr>
      </w:pPr>
      <w:r>
        <w:rPr>
          <w:rFonts w:ascii="Arial" w:hAnsi="Arial" w:cs="Arial"/>
          <w:bCs/>
          <w:lang w:val="ru-RU"/>
        </w:rPr>
        <w:t>Модел Уговора</w:t>
      </w:r>
    </w:p>
    <w:p w:rsidR="00C61998" w:rsidRPr="00C61998" w:rsidRDefault="00C61998" w:rsidP="00C61998">
      <w:pPr>
        <w:ind w:left="720"/>
        <w:rPr>
          <w:rFonts w:ascii="Arial" w:hAnsi="Arial" w:cs="Arial"/>
          <w:bCs/>
          <w:lang w:val="ru-RU"/>
        </w:rPr>
      </w:pPr>
    </w:p>
    <w:p w:rsidR="006A7189" w:rsidRPr="00254A4A" w:rsidRDefault="006A7189" w:rsidP="006A7189">
      <w:pPr>
        <w:pStyle w:val="Pasussalistom"/>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Pasussalistom"/>
        <w:jc w:val="both"/>
        <w:rPr>
          <w:rFonts w:ascii="Arial" w:hAnsi="Arial" w:cs="Arial"/>
          <w:bCs/>
          <w:i/>
          <w:iCs/>
          <w:lang w:val="sr-Cyrl-CS"/>
        </w:rPr>
      </w:pPr>
    </w:p>
    <w:p w:rsidR="006A7189" w:rsidRPr="005E73E7" w:rsidRDefault="006A7189" w:rsidP="003B6943">
      <w:pPr>
        <w:pStyle w:val="Pasussalistom"/>
        <w:numPr>
          <w:ilvl w:val="2"/>
          <w:numId w:val="25"/>
        </w:numPr>
        <w:jc w:val="both"/>
        <w:rPr>
          <w:rFonts w:ascii="Arial" w:hAnsi="Arial" w:cs="Arial"/>
          <w:bCs/>
          <w:iCs/>
          <w:lang w:val="sr-Cyrl-CS"/>
        </w:rPr>
      </w:pPr>
      <w:r w:rsidRPr="005E73E7">
        <w:rPr>
          <w:rFonts w:ascii="Arial" w:hAnsi="Arial" w:cs="Arial"/>
          <w:bCs/>
          <w:iCs/>
          <w:lang w:val="sr-Cyrl-CS"/>
        </w:rPr>
        <w:lastRenderedPageBreak/>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A876B8">
      <w:pPr>
        <w:pStyle w:val="Pasussalistom"/>
        <w:numPr>
          <w:ilvl w:val="0"/>
          <w:numId w:val="10"/>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003B6943">
        <w:rPr>
          <w:rFonts w:ascii="Arial" w:eastAsia="TimesNewRomanPSMT" w:hAnsi="Arial" w:cs="Arial"/>
          <w:color w:val="auto"/>
          <w:kern w:val="0"/>
          <w:lang w:val="sr-Cyrl-CS"/>
        </w:rPr>
        <w:t>пуњавању услова из чл.75</w:t>
      </w:r>
      <w:r w:rsidRPr="00254A4A">
        <w:rPr>
          <w:rFonts w:ascii="Arial" w:eastAsia="TimesNewRomanPSMT" w:hAnsi="Arial" w:cs="Arial"/>
          <w:color w:val="auto"/>
          <w:kern w:val="0"/>
          <w:lang w:val="sr-Cyrl-CS"/>
        </w:rPr>
        <w:t>. ЗЈН у поступку</w:t>
      </w:r>
      <w:r>
        <w:rPr>
          <w:rFonts w:ascii="Arial" w:eastAsia="TimesNewRomanPSMT" w:hAnsi="Arial" w:cs="Arial"/>
          <w:color w:val="auto"/>
          <w:kern w:val="0"/>
          <w:lang w:val="sr-Cyrl-CS"/>
        </w:rPr>
        <w:t xml:space="preserve"> </w:t>
      </w:r>
    </w:p>
    <w:p w:rsidR="006A7189" w:rsidRPr="006C7755" w:rsidRDefault="006A7189" w:rsidP="006C7755">
      <w:pPr>
        <w:pStyle w:val="Pasussalistom"/>
        <w:ind w:left="1125"/>
        <w:jc w:val="both"/>
        <w:rPr>
          <w:rFonts w:ascii="Arial" w:hAnsi="Arial" w:cs="Arial"/>
          <w:color w:val="auto"/>
          <w:kern w:val="0"/>
          <w:lang w:val="sr-Cyrl-RS"/>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Default="006A7189" w:rsidP="00A876B8">
      <w:pPr>
        <w:pStyle w:val="Pasussalistom"/>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A876B8">
      <w:pPr>
        <w:pStyle w:val="Pasussalistom"/>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A876B8">
      <w:pPr>
        <w:pStyle w:val="Pasussalistom"/>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Pasussalistom"/>
        <w:jc w:val="both"/>
        <w:rPr>
          <w:rFonts w:ascii="Arial" w:hAnsi="Arial" w:cs="Arial"/>
          <w:bCs/>
          <w:iCs/>
          <w:lang w:val="sr-Cyrl-CS"/>
        </w:rPr>
      </w:pPr>
    </w:p>
    <w:p w:rsidR="006A7189" w:rsidRDefault="006A7189" w:rsidP="005E73E7">
      <w:pPr>
        <w:pStyle w:val="Pasussalistom"/>
        <w:ind w:left="0"/>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Pasussalistom"/>
        <w:jc w:val="both"/>
        <w:rPr>
          <w:rFonts w:ascii="Arial" w:hAnsi="Arial" w:cs="Arial"/>
          <w:b/>
          <w:bCs/>
          <w:iCs/>
          <w:lang w:val="sr-Cyrl-CS"/>
        </w:rPr>
      </w:pPr>
    </w:p>
    <w:p w:rsidR="006A7189" w:rsidRDefault="006A7189" w:rsidP="00A876B8">
      <w:pPr>
        <w:pStyle w:val="Pasussalistom"/>
        <w:numPr>
          <w:ilvl w:val="0"/>
          <w:numId w:val="7"/>
        </w:numPr>
        <w:jc w:val="both"/>
        <w:rPr>
          <w:rFonts w:ascii="Arial" w:hAnsi="Arial" w:cs="Arial"/>
          <w:bCs/>
          <w:iCs/>
          <w:lang w:val="sr-Cyrl-CS"/>
        </w:rPr>
      </w:pPr>
      <w:r>
        <w:rPr>
          <w:rFonts w:ascii="Arial" w:hAnsi="Arial" w:cs="Arial"/>
          <w:bCs/>
          <w:iCs/>
          <w:lang w:val="sr-Cyrl-CS"/>
        </w:rPr>
        <w:t>Изјаву о ис</w:t>
      </w:r>
      <w:r w:rsidR="003B6943">
        <w:rPr>
          <w:rFonts w:ascii="Arial" w:hAnsi="Arial" w:cs="Arial"/>
          <w:bCs/>
          <w:iCs/>
          <w:lang w:val="sr-Cyrl-CS"/>
        </w:rPr>
        <w:t>пуњавању услова из чл. 75.</w:t>
      </w:r>
      <w:r>
        <w:rPr>
          <w:rFonts w:ascii="Arial" w:hAnsi="Arial" w:cs="Arial"/>
          <w:bCs/>
          <w:iCs/>
          <w:lang w:val="sr-Cyrl-CS"/>
        </w:rPr>
        <w:t xml:space="preserve"> ЗЈН у поступку јавне набавке мале вредности</w:t>
      </w:r>
    </w:p>
    <w:p w:rsidR="006A7189" w:rsidRDefault="006A7189" w:rsidP="00A876B8">
      <w:pPr>
        <w:pStyle w:val="Pasussalistom"/>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A876B8">
      <w:pPr>
        <w:pStyle w:val="Pasussalistom"/>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Pasussalistom"/>
        <w:jc w:val="both"/>
        <w:rPr>
          <w:rFonts w:ascii="Arial" w:hAnsi="Arial" w:cs="Arial"/>
          <w:b/>
          <w:bCs/>
          <w:iCs/>
          <w:lang w:val="sr-Cyrl-CS"/>
        </w:rPr>
      </w:pPr>
    </w:p>
    <w:p w:rsidR="006A7189" w:rsidRPr="00391B7E" w:rsidRDefault="006A7189" w:rsidP="006A7189">
      <w:pPr>
        <w:pStyle w:val="Pasussalistom"/>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Pasussalistom"/>
        <w:jc w:val="both"/>
        <w:rPr>
          <w:rFonts w:ascii="Arial" w:hAnsi="Arial" w:cs="Arial"/>
          <w:bCs/>
          <w:iCs/>
          <w:lang w:val="sr-Cyrl-CS"/>
        </w:rPr>
      </w:pPr>
    </w:p>
    <w:p w:rsidR="006A7189" w:rsidRDefault="003B6943" w:rsidP="006A7189">
      <w:pPr>
        <w:pStyle w:val="Pasussalistom"/>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Pasussalistom"/>
        <w:jc w:val="both"/>
        <w:rPr>
          <w:rFonts w:ascii="Arial" w:hAnsi="Arial" w:cs="Arial"/>
          <w:bCs/>
          <w:iCs/>
          <w:lang w:val="sr-Cyrl-CS"/>
        </w:rPr>
      </w:pPr>
    </w:p>
    <w:p w:rsidR="006A7189" w:rsidRDefault="006A7189" w:rsidP="006A7189">
      <w:pPr>
        <w:pStyle w:val="Pasussalistom"/>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Pr="00391B7E" w:rsidRDefault="006A7189" w:rsidP="00C61998">
      <w:pPr>
        <w:pStyle w:val="Pasussalistom"/>
        <w:ind w:left="0"/>
        <w:jc w:val="both"/>
        <w:rPr>
          <w:rFonts w:ascii="Arial" w:hAnsi="Arial" w:cs="Arial"/>
          <w:bCs/>
          <w:iCs/>
          <w:lang w:val="sr-Cyrl-CS"/>
        </w:rPr>
      </w:pPr>
    </w:p>
    <w:p w:rsidR="006A7189" w:rsidRDefault="003B6943"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w:t>
      </w:r>
      <w:r w:rsidR="00C61998">
        <w:rPr>
          <w:rFonts w:ascii="Arial" w:hAnsi="Arial" w:cs="Arial"/>
          <w:bCs/>
          <w:iCs/>
          <w:lang w:val="ru-RU"/>
        </w:rPr>
        <w:t>ни</w:t>
      </w:r>
      <w:r>
        <w:rPr>
          <w:rFonts w:ascii="Arial" w:hAnsi="Arial" w:cs="Arial"/>
          <w:bCs/>
          <w:iCs/>
          <w:lang w:val="ru-RU"/>
        </w:rPr>
        <w:t>је обликована по партијама:</w:t>
      </w:r>
    </w:p>
    <w:p w:rsidR="006A7189" w:rsidRDefault="006A7189" w:rsidP="006A7189">
      <w:pPr>
        <w:jc w:val="both"/>
        <w:rPr>
          <w:rFonts w:ascii="Arial" w:hAnsi="Arial" w:cs="Arial"/>
          <w:bCs/>
          <w:iCs/>
          <w:lang w:val="ru-RU"/>
        </w:rPr>
      </w:pPr>
    </w:p>
    <w:p w:rsidR="006A7189" w:rsidRPr="003838F9" w:rsidRDefault="003B6943"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val="sr-Cyrl-RS"/>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val="sr-Cyrl-RS"/>
        </w:rPr>
      </w:pPr>
    </w:p>
    <w:p w:rsidR="006A7189" w:rsidRPr="003838F9" w:rsidRDefault="006A7189" w:rsidP="006A7189">
      <w:pPr>
        <w:jc w:val="both"/>
        <w:rPr>
          <w:lang w:val="ru-RU"/>
        </w:rPr>
      </w:pPr>
      <w:r>
        <w:rPr>
          <w:rFonts w:ascii="Arial" w:hAnsi="Arial" w:cs="Arial"/>
          <w:b/>
          <w:bCs/>
          <w:i/>
          <w:iCs/>
          <w:lang w:val="ru-RU"/>
        </w:rPr>
        <w:t>5.</w:t>
      </w:r>
      <w:r w:rsidRPr="003838F9">
        <w:rPr>
          <w:rFonts w:ascii="Arial" w:hAnsi="Arial" w:cs="Arial"/>
          <w:b/>
          <w:bCs/>
          <w:i/>
          <w:iCs/>
          <w:lang w:val="ru-RU"/>
        </w:rPr>
        <w:t xml:space="preserve">5 </w:t>
      </w:r>
      <w:r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3B6943" w:rsidP="006A7189">
      <w:pPr>
        <w:jc w:val="both"/>
        <w:rPr>
          <w:rFonts w:ascii="Arial" w:eastAsia="TimesNewRomanPSMT" w:hAnsi="Arial" w:cs="Arial"/>
          <w:bCs/>
          <w:iCs/>
          <w:lang w:val="ru-RU"/>
        </w:rPr>
      </w:pPr>
      <w:r w:rsidRPr="003838F9">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Pr>
          <w:rFonts w:ascii="Arial" w:hAnsi="Arial" w:cs="Arial"/>
          <w:i/>
          <w:iCs/>
          <w:lang w:val="ru-RU"/>
        </w:rPr>
        <w:t>Господар Јевремова бр. 23. Шабац (зграда Прве народне апотеке) – улаз из дворишта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r w:rsidR="006A7189" w:rsidRPr="003838F9">
        <w:rPr>
          <w:rFonts w:ascii="Arial" w:eastAsia="TimesNewRomanPSMT" w:hAnsi="Arial" w:cs="Arial"/>
          <w:bCs/>
          <w:iCs/>
          <w:lang w:val="ru-RU"/>
        </w:rPr>
        <w:t>:</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3B6943">
        <w:rPr>
          <w:rFonts w:ascii="Arial" w:eastAsia="TimesNewRomanPS-BoldMT" w:hAnsi="Arial" w:cs="Arial"/>
          <w:b/>
          <w:bCs/>
          <w:color w:val="002060"/>
          <w:lang w:val="sr-Cyrl-CS"/>
        </w:rPr>
        <w:t>минибус</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sidR="003B6943">
        <w:rPr>
          <w:rFonts w:ascii="Arial" w:eastAsia="TimesNewRomanPS-BoldMT" w:hAnsi="Arial" w:cs="Arial"/>
          <w:b/>
          <w:bCs/>
          <w:lang w:val="ru-RU"/>
        </w:rPr>
        <w:t xml:space="preserve"> </w:t>
      </w:r>
      <w:r w:rsidR="00D74045">
        <w:rPr>
          <w:rFonts w:ascii="Arial" w:eastAsia="TimesNewRomanPS-BoldMT" w:hAnsi="Arial" w:cs="Arial"/>
          <w:b/>
          <w:bCs/>
          <w:lang w:val="sr-Cyrl-ME"/>
        </w:rPr>
        <w:t>02</w:t>
      </w:r>
      <w:r w:rsidRPr="003838F9">
        <w:rPr>
          <w:rFonts w:ascii="Arial" w:eastAsia="TimesNewRomanPS-BoldMT" w:hAnsi="Arial" w:cs="Arial"/>
          <w:b/>
          <w:bCs/>
          <w:lang w:val="ru-RU"/>
        </w:rPr>
        <w:t>/201</w:t>
      </w:r>
      <w:r w:rsidR="00E751CC">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003B6943">
        <w:rPr>
          <w:rFonts w:ascii="Arial" w:eastAsia="TimesNewRomanPS-BoldMT" w:hAnsi="Arial" w:cs="Arial"/>
          <w:b/>
          <w:bCs/>
          <w:color w:val="002060"/>
          <w:lang w:val="sr-Cyrl-CS"/>
        </w:rPr>
        <w:t>минибус</w:t>
      </w:r>
      <w:r w:rsidR="00305C62">
        <w:rPr>
          <w:rFonts w:ascii="Arial" w:eastAsia="TimesNewRomanPS-BoldMT" w:hAnsi="Arial" w:cs="Arial"/>
          <w:b/>
          <w:bCs/>
          <w:color w:val="002060"/>
          <w:lang w:val="sr-Cyrl-CS"/>
        </w:rPr>
        <w:t xml:space="preserve"> </w:t>
      </w:r>
      <w:r w:rsidR="00305C62" w:rsidRPr="003838F9">
        <w:rPr>
          <w:rFonts w:ascii="Arial" w:eastAsia="TimesNewRomanPS-BoldMT" w:hAnsi="Arial" w:cs="Arial"/>
          <w:b/>
          <w:bCs/>
          <w:lang w:val="ru-RU"/>
        </w:rPr>
        <w:t>ЈН бр.</w:t>
      </w:r>
      <w:r w:rsidR="003B6943">
        <w:rPr>
          <w:rFonts w:ascii="Arial" w:eastAsia="TimesNewRomanPS-BoldMT" w:hAnsi="Arial" w:cs="Arial"/>
          <w:b/>
          <w:bCs/>
          <w:lang w:val="ru-RU"/>
        </w:rPr>
        <w:t xml:space="preserve"> </w:t>
      </w:r>
      <w:r w:rsidR="00D74045">
        <w:rPr>
          <w:rFonts w:ascii="Arial" w:eastAsia="TimesNewRomanPS-BoldMT" w:hAnsi="Arial" w:cs="Arial"/>
          <w:b/>
          <w:bCs/>
          <w:lang w:val="sr-Cyrl-ME"/>
        </w:rPr>
        <w:t>02</w:t>
      </w:r>
      <w:r w:rsidR="00305C62" w:rsidRPr="003838F9">
        <w:rPr>
          <w:rFonts w:ascii="Arial" w:eastAsia="TimesNewRomanPS-BoldMT" w:hAnsi="Arial" w:cs="Arial"/>
          <w:b/>
          <w:bCs/>
          <w:lang w:val="ru-RU"/>
        </w:rPr>
        <w:t>/201</w:t>
      </w:r>
      <w:r w:rsidR="00E751CC">
        <w:rPr>
          <w:rFonts w:ascii="Arial" w:eastAsia="TimesNewRomanPS-BoldMT" w:hAnsi="Arial" w:cs="Arial"/>
          <w:b/>
          <w:bCs/>
          <w:lang w:val="sr-Cyrl-CS"/>
        </w:rPr>
        <w:t>9</w:t>
      </w:r>
      <w:r w:rsidR="00305C62">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w:t>
      </w:r>
      <w:r w:rsidR="003B6943">
        <w:rPr>
          <w:rFonts w:ascii="Arial" w:hAnsi="Arial" w:cs="Arial"/>
          <w:lang w:val="ru-RU"/>
        </w:rPr>
        <w:t xml:space="preserve"> </w:t>
      </w:r>
      <w:r w:rsidR="003B6943">
        <w:rPr>
          <w:rFonts w:ascii="Arial" w:eastAsia="TimesNewRomanPS-BoldMT" w:hAnsi="Arial" w:cs="Arial"/>
          <w:b/>
          <w:bCs/>
          <w:color w:val="002060"/>
          <w:lang w:val="sr-Cyrl-CS"/>
        </w:rPr>
        <w:t>минибус</w:t>
      </w:r>
      <w:r w:rsidR="00305C62">
        <w:rPr>
          <w:rFonts w:ascii="Arial" w:eastAsia="TimesNewRomanPS-BoldMT" w:hAnsi="Arial" w:cs="Arial"/>
          <w:b/>
          <w:bCs/>
          <w:color w:val="002060"/>
          <w:lang w:val="sr-Cyrl-CS"/>
        </w:rPr>
        <w:t xml:space="preserve"> </w:t>
      </w:r>
      <w:r w:rsidR="00305C62" w:rsidRPr="003838F9">
        <w:rPr>
          <w:rFonts w:ascii="Arial" w:eastAsia="TimesNewRomanPS-BoldMT" w:hAnsi="Arial" w:cs="Arial"/>
          <w:b/>
          <w:bCs/>
          <w:lang w:val="ru-RU"/>
        </w:rPr>
        <w:t>ЈН бр.</w:t>
      </w:r>
      <w:r w:rsidR="003B6943">
        <w:rPr>
          <w:rFonts w:ascii="Arial" w:eastAsia="TimesNewRomanPS-BoldMT" w:hAnsi="Arial" w:cs="Arial"/>
          <w:b/>
          <w:bCs/>
          <w:lang w:val="ru-RU"/>
        </w:rPr>
        <w:t xml:space="preserve"> </w:t>
      </w:r>
      <w:r w:rsidR="00D74045">
        <w:rPr>
          <w:rFonts w:ascii="Arial" w:eastAsia="TimesNewRomanPS-BoldMT" w:hAnsi="Arial" w:cs="Arial"/>
          <w:b/>
          <w:bCs/>
          <w:lang w:val="sr-Cyrl-ME"/>
        </w:rPr>
        <w:t>02</w:t>
      </w:r>
      <w:r w:rsidR="00305C62" w:rsidRPr="003838F9">
        <w:rPr>
          <w:rFonts w:ascii="Arial" w:eastAsia="TimesNewRomanPS-BoldMT" w:hAnsi="Arial" w:cs="Arial"/>
          <w:b/>
          <w:bCs/>
          <w:lang w:val="ru-RU"/>
        </w:rPr>
        <w:t>/201</w:t>
      </w:r>
      <w:r w:rsidR="00E751CC">
        <w:rPr>
          <w:rFonts w:ascii="Arial" w:eastAsia="TimesNewRomanPS-BoldMT" w:hAnsi="Arial" w:cs="Arial"/>
          <w:b/>
          <w:bCs/>
          <w:lang w:val="sr-Cyrl-CS"/>
        </w:rPr>
        <w:t>9</w:t>
      </w:r>
      <w:r w:rsidR="00305C62">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3B6943">
        <w:rPr>
          <w:rFonts w:ascii="Arial" w:eastAsia="TimesNewRomanPS-BoldMT" w:hAnsi="Arial" w:cs="Arial"/>
          <w:b/>
          <w:bCs/>
          <w:color w:val="002060"/>
          <w:lang w:val="sr-Cyrl-CS"/>
        </w:rPr>
        <w:t>минибус</w:t>
      </w:r>
      <w:r w:rsidR="00305C62">
        <w:rPr>
          <w:rFonts w:ascii="Arial" w:eastAsia="TimesNewRomanPS-BoldMT" w:hAnsi="Arial" w:cs="Arial"/>
          <w:b/>
          <w:bCs/>
          <w:color w:val="002060"/>
          <w:lang w:val="sr-Cyrl-CS"/>
        </w:rPr>
        <w:t xml:space="preserve"> </w:t>
      </w:r>
      <w:r w:rsidR="00305C62" w:rsidRPr="003838F9">
        <w:rPr>
          <w:rFonts w:ascii="Arial" w:eastAsia="TimesNewRomanPS-BoldMT" w:hAnsi="Arial" w:cs="Arial"/>
          <w:b/>
          <w:bCs/>
          <w:lang w:val="ru-RU"/>
        </w:rPr>
        <w:t>ЈН бр.</w:t>
      </w:r>
      <w:r w:rsidR="003B6943">
        <w:rPr>
          <w:rFonts w:ascii="Arial" w:eastAsia="TimesNewRomanPS-BoldMT" w:hAnsi="Arial" w:cs="Arial"/>
          <w:b/>
          <w:bCs/>
          <w:lang w:val="ru-RU"/>
        </w:rPr>
        <w:t xml:space="preserve"> </w:t>
      </w:r>
      <w:r w:rsidR="00D74045">
        <w:rPr>
          <w:rFonts w:ascii="Arial" w:eastAsia="TimesNewRomanPS-BoldMT" w:hAnsi="Arial" w:cs="Arial"/>
          <w:b/>
          <w:bCs/>
          <w:lang w:val="sr-Cyrl-ME"/>
        </w:rPr>
        <w:t>02</w:t>
      </w:r>
      <w:r w:rsidR="00305C62" w:rsidRPr="003838F9">
        <w:rPr>
          <w:rFonts w:ascii="Arial" w:eastAsia="TimesNewRomanPS-BoldMT" w:hAnsi="Arial" w:cs="Arial"/>
          <w:b/>
          <w:bCs/>
          <w:lang w:val="ru-RU"/>
        </w:rPr>
        <w:t>/201</w:t>
      </w:r>
      <w:r w:rsidR="00E751CC">
        <w:rPr>
          <w:rFonts w:ascii="Arial" w:eastAsia="TimesNewRomanPS-BoldMT" w:hAnsi="Arial" w:cs="Arial"/>
          <w:b/>
          <w:bCs/>
          <w:lang w:val="sr-Cyrl-CS"/>
        </w:rPr>
        <w:t>9</w:t>
      </w:r>
      <w:r w:rsidR="00305C62">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3B6943"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3B6943"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val="sr-Cyrl-RS"/>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val="sr-Cyrl-RS"/>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val="sr-Cyrl-RS"/>
        </w:rPr>
        <w:t>о</w:t>
      </w:r>
      <w:r w:rsidRPr="003838F9">
        <w:rPr>
          <w:rFonts w:ascii="Arial" w:hAnsi="Arial" w:cs="Arial"/>
          <w:iCs/>
          <w:lang w:val="ru-RU"/>
        </w:rPr>
        <w:t>д</w:t>
      </w:r>
      <w:r w:rsidRPr="004C6E39">
        <w:rPr>
          <w:rFonts w:ascii="Arial" w:hAnsi="Arial" w:cs="Arial"/>
          <w:iCs/>
          <w:lang w:val="sr-Cyrl-RS"/>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val="sr-Cyrl-RS"/>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5E73E7">
        <w:rPr>
          <w:rFonts w:ascii="Arial" w:eastAsia="TimesNewRomanPSMT" w:hAnsi="Arial" w:cs="Arial"/>
          <w:b/>
          <w:bCs/>
          <w:lang w:val="sr-Cyrl-CS"/>
        </w:rPr>
        <w:t>6</w:t>
      </w:r>
      <w:r w:rsidR="005E73E7">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Default="006A7189" w:rsidP="006A7189">
      <w:pPr>
        <w:jc w:val="both"/>
        <w:rPr>
          <w:rFonts w:ascii="Arial" w:hAnsi="Arial" w:cs="Arial"/>
          <w:color w:val="FF0000"/>
          <w:lang w:val="sr-Cyrl-CS"/>
        </w:rPr>
      </w:pPr>
    </w:p>
    <w:p w:rsidR="006A7189" w:rsidRPr="004C55F9" w:rsidRDefault="006A7189" w:rsidP="006A7189">
      <w:pPr>
        <w:jc w:val="both"/>
        <w:rPr>
          <w:rFonts w:ascii="Arial" w:hAnsi="Arial" w:cs="Arial"/>
          <w:color w:val="FF0000"/>
          <w:lang w:val="sr-Cyrl-CS"/>
        </w:rPr>
      </w:pPr>
    </w:p>
    <w:p w:rsidR="006A7189" w:rsidRPr="003838F9" w:rsidRDefault="003B6943"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A876B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A876B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A876B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A876B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A876B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A876B8">
      <w:pPr>
        <w:pStyle w:val="Pasussalistom"/>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val="sr-Cyrl-RS"/>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val="sr-Cyrl-RS"/>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005E73E7">
        <w:rPr>
          <w:rFonts w:ascii="Arial" w:eastAsia="TimesNewRomanPSMT" w:hAnsi="Arial" w:cs="Arial"/>
          <w:bCs/>
          <w:lang w:val="sr-Cyrl-CS"/>
        </w:rPr>
        <w:t xml:space="preserve"> </w:t>
      </w:r>
      <w:r w:rsidR="005E73E7">
        <w:rPr>
          <w:rFonts w:ascii="Arial" w:eastAsia="TimesNewRomanPSMT" w:hAnsi="Arial" w:cs="Arial"/>
          <w:bCs/>
          <w:lang w:val="ru-RU"/>
        </w:rPr>
        <w:t>6</w:t>
      </w:r>
      <w:r>
        <w:rPr>
          <w:rFonts w:ascii="Arial" w:eastAsia="TimesNewRomanPSMT" w:hAnsi="Arial" w:cs="Arial"/>
          <w:bCs/>
          <w:lang w:val="sr-Cyrl-RS"/>
        </w:rPr>
        <w:t>)</w:t>
      </w:r>
      <w:r w:rsidRPr="003838F9">
        <w:rPr>
          <w:rFonts w:ascii="Arial" w:eastAsia="TimesNewRomanPSMT" w:hAnsi="Arial" w:cs="Arial"/>
          <w:bCs/>
          <w:lang w:val="ru-RU"/>
        </w:rPr>
        <w:t>.</w:t>
      </w:r>
    </w:p>
    <w:p w:rsidR="006A7189" w:rsidRDefault="006A7189" w:rsidP="006A7189">
      <w:pPr>
        <w:jc w:val="both"/>
        <w:rPr>
          <w:rFonts w:ascii="Arial" w:hAnsi="Arial" w:cs="Arial"/>
          <w:lang w:val="sr-Cyrl-RS"/>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val="sr-Cyrl-RS"/>
        </w:rPr>
      </w:pPr>
    </w:p>
    <w:p w:rsidR="006A7189" w:rsidRPr="003838F9" w:rsidRDefault="003B6943"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3B6943"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фактуре односно другог захтева за плаћање од повериоца који је испунио своју уговорену обавезу </w:t>
      </w:r>
      <w:r>
        <w:rPr>
          <w:rFonts w:ascii="Arial" w:hAnsi="Arial" w:cs="Arial"/>
          <w:i/>
          <w:iCs/>
          <w:lang w:val="sr-Cyrl-RS"/>
        </w:rPr>
        <w:t>у складу са</w:t>
      </w:r>
      <w:r w:rsidRPr="003838F9">
        <w:rPr>
          <w:rFonts w:ascii="Arial" w:hAnsi="Arial" w:cs="Arial"/>
          <w:i/>
          <w:iCs/>
          <w:lang w:val="ru-RU"/>
        </w:rPr>
        <w:t xml:space="preserve"> Закон</w:t>
      </w:r>
      <w:r>
        <w:rPr>
          <w:rFonts w:ascii="Arial" w:hAnsi="Arial" w:cs="Arial"/>
          <w:i/>
          <w:iCs/>
          <w:lang w:val="sr-Cyrl-RS"/>
        </w:rPr>
        <w:t>ом</w:t>
      </w:r>
      <w:r w:rsidRPr="003838F9">
        <w:rPr>
          <w:rFonts w:ascii="Arial" w:hAnsi="Arial" w:cs="Arial"/>
          <w:i/>
          <w:iCs/>
          <w:lang w:val="ru-RU"/>
        </w:rPr>
        <w:t xml:space="preserve"> о роковима изм</w:t>
      </w:r>
      <w:r w:rsidRPr="004C6E39">
        <w:rPr>
          <w:rFonts w:ascii="Arial" w:hAnsi="Arial" w:cs="Arial"/>
          <w:i/>
          <w:iCs/>
          <w:lang w:val="sr-Cyrl-RS"/>
        </w:rPr>
        <w:t>и</w:t>
      </w:r>
      <w:r w:rsidRPr="003838F9">
        <w:rPr>
          <w:rFonts w:ascii="Arial" w:hAnsi="Arial" w:cs="Arial"/>
          <w:i/>
          <w:iCs/>
          <w:lang w:val="ru-RU"/>
        </w:rPr>
        <w:t>рења новчаних обавеза у комерцијалним трансакцијама</w:t>
      </w:r>
      <w:r>
        <w:rPr>
          <w:rFonts w:ascii="Arial" w:hAnsi="Arial" w:cs="Arial"/>
          <w:i/>
          <w:iCs/>
          <w:lang w:val="sr-Cyrl-RS"/>
        </w:rPr>
        <w:t xml:space="preserve"> </w:t>
      </w:r>
      <w:r w:rsidRPr="003838F9">
        <w:rPr>
          <w:rFonts w:ascii="Arial" w:eastAsia="TimesNewRomanPSMT" w:hAnsi="Arial" w:cs="Arial"/>
          <w:i/>
          <w:lang w:val="ru-RU"/>
        </w:rPr>
        <w:t>(„Сл. гласник РС” бр. 1</w:t>
      </w:r>
      <w:r>
        <w:rPr>
          <w:rFonts w:ascii="Arial" w:eastAsia="TimesNewRomanPSMT" w:hAnsi="Arial" w:cs="Arial"/>
          <w:i/>
          <w:lang w:val="sr-Cyrl-RS"/>
        </w:rPr>
        <w:t>19</w:t>
      </w:r>
      <w:r w:rsidRPr="003838F9">
        <w:rPr>
          <w:rFonts w:ascii="Arial" w:eastAsia="TimesNewRomanPSMT" w:hAnsi="Arial" w:cs="Arial"/>
          <w:i/>
          <w:lang w:val="ru-RU"/>
        </w:rPr>
        <w:t>/2012)</w:t>
      </w:r>
      <w:r w:rsidRPr="003838F9">
        <w:rPr>
          <w:rFonts w:ascii="Arial" w:hAnsi="Arial" w:cs="Arial"/>
          <w:i/>
          <w:iCs/>
          <w:lang w:val="ru-RU"/>
        </w:rPr>
        <w:t>]</w:t>
      </w:r>
      <w:r w:rsidRPr="003838F9">
        <w:rPr>
          <w:rFonts w:ascii="Arial" w:eastAsia="TimesNewRomanPSMT" w:hAnsi="Arial" w:cs="Arial"/>
          <w:i/>
          <w:lang w:val="ru-RU"/>
        </w:rPr>
        <w:t>,</w:t>
      </w:r>
      <w:r>
        <w:rPr>
          <w:rFonts w:ascii="Arial" w:hAnsi="Arial" w:cs="Arial"/>
          <w:i/>
          <w:iCs/>
          <w:lang w:val="sr-Cyrl-RS"/>
        </w:rPr>
        <w:t xml:space="preserve"> </w:t>
      </w: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val="sr-Cyrl-RS"/>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3B6943"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Није дозвољено навођење рока испоруке типа: одмах или томе слично. Рок испоруке који је прихватљив за набавку </w:t>
      </w:r>
      <w:r w:rsidR="003B6943">
        <w:rPr>
          <w:rFonts w:ascii="Arial" w:hAnsi="Arial" w:cs="Arial"/>
          <w:iCs/>
          <w:lang w:val="sr-Cyrl-CS"/>
        </w:rPr>
        <w:t>минибуса</w:t>
      </w:r>
      <w:r>
        <w:rPr>
          <w:rFonts w:ascii="Arial" w:hAnsi="Arial" w:cs="Arial"/>
          <w:iCs/>
          <w:lang w:val="sr-Cyrl-CS"/>
        </w:rPr>
        <w:t xml:space="preserve"> је  </w:t>
      </w:r>
      <w:r w:rsidR="00276D3C">
        <w:rPr>
          <w:rFonts w:ascii="Arial" w:hAnsi="Arial" w:cs="Arial"/>
          <w:iCs/>
          <w:lang w:val="sr-Cyrl-CS"/>
        </w:rPr>
        <w:t xml:space="preserve">до </w:t>
      </w:r>
      <w:r w:rsidR="00D74045">
        <w:rPr>
          <w:rFonts w:ascii="Arial" w:hAnsi="Arial" w:cs="Arial"/>
          <w:iCs/>
          <w:lang w:val="sr-Cyrl-CS"/>
        </w:rPr>
        <w:t>80</w:t>
      </w:r>
      <w:r w:rsidR="00C61998">
        <w:rPr>
          <w:rFonts w:ascii="Arial" w:hAnsi="Arial" w:cs="Arial"/>
          <w:iCs/>
          <w:lang w:val="sr-Cyrl-CS"/>
        </w:rPr>
        <w:t xml:space="preserve"> дана</w:t>
      </w:r>
      <w:r w:rsidR="00C90EF5">
        <w:rPr>
          <w:rFonts w:ascii="Arial" w:hAnsi="Arial" w:cs="Arial"/>
          <w:iCs/>
          <w:lang w:val="sr-Cyrl-CS"/>
        </w:rPr>
        <w:t xml:space="preserve"> </w:t>
      </w:r>
      <w:r>
        <w:rPr>
          <w:rFonts w:ascii="Arial" w:hAnsi="Arial" w:cs="Arial"/>
          <w:iCs/>
          <w:lang w:val="sr-Cyrl-CS"/>
        </w:rPr>
        <w:t xml:space="preserve">од </w:t>
      </w:r>
      <w:r w:rsidR="00BB047E">
        <w:rPr>
          <w:rFonts w:ascii="Arial" w:hAnsi="Arial" w:cs="Arial"/>
          <w:iCs/>
          <w:lang w:val="sr-Cyrl-CS"/>
        </w:rPr>
        <w:t xml:space="preserve">дана </w:t>
      </w:r>
      <w:r w:rsidR="00C61998">
        <w:rPr>
          <w:rFonts w:ascii="Arial" w:hAnsi="Arial" w:cs="Arial"/>
          <w:iCs/>
          <w:lang w:val="sr-Cyrl-CS"/>
        </w:rPr>
        <w:t>закључења уговора</w:t>
      </w:r>
      <w:r w:rsidR="000F2761">
        <w:rPr>
          <w:rFonts w:ascii="Arial" w:hAnsi="Arial" w:cs="Arial"/>
          <w:iCs/>
          <w:lang w:val="sr-Cyrl-CS"/>
        </w:rPr>
        <w:t>.</w:t>
      </w:r>
    </w:p>
    <w:p w:rsidR="006A7189" w:rsidRPr="003838F9" w:rsidRDefault="006A7189" w:rsidP="006A7189">
      <w:pPr>
        <w:jc w:val="both"/>
        <w:rPr>
          <w:rFonts w:ascii="Arial" w:hAnsi="Arial" w:cs="Arial"/>
          <w:iCs/>
          <w:lang w:val="ru-RU"/>
        </w:rPr>
      </w:pPr>
      <w:r w:rsidRPr="003838F9">
        <w:rPr>
          <w:rFonts w:ascii="Arial" w:hAnsi="Arial" w:cs="Arial"/>
          <w:iCs/>
          <w:lang w:val="ru-RU"/>
        </w:rPr>
        <w:t>Место испоруке,   – на адресу наручиоца:</w:t>
      </w:r>
    </w:p>
    <w:p w:rsidR="006A7189" w:rsidRDefault="006A7189" w:rsidP="006A7189">
      <w:pPr>
        <w:jc w:val="both"/>
        <w:rPr>
          <w:rFonts w:ascii="Arial" w:hAnsi="Arial" w:cs="Arial"/>
          <w:b/>
          <w:bCs/>
          <w:i/>
          <w:iCs/>
          <w:lang w:val="sr-Cyrl-RS"/>
        </w:rPr>
      </w:pPr>
      <w:r>
        <w:rPr>
          <w:rFonts w:ascii="Arial" w:hAnsi="Arial" w:cs="Arial"/>
          <w:iCs/>
          <w:lang w:val="ru-RU"/>
        </w:rPr>
        <w:t>ПУ ″Наше дете ″, Краља Александра 17, Шабац</w:t>
      </w:r>
    </w:p>
    <w:p w:rsidR="006A7189" w:rsidRDefault="006A7189" w:rsidP="006A7189">
      <w:pPr>
        <w:jc w:val="both"/>
        <w:rPr>
          <w:rFonts w:ascii="Arial" w:hAnsi="Arial" w:cs="Arial"/>
          <w:iCs/>
          <w:lang w:val="ru-RU"/>
        </w:rPr>
      </w:pPr>
    </w:p>
    <w:p w:rsidR="000F6DD7" w:rsidRDefault="000F6DD7" w:rsidP="006A7189">
      <w:pPr>
        <w:jc w:val="both"/>
        <w:rPr>
          <w:rFonts w:ascii="Arial" w:hAnsi="Arial" w:cs="Arial"/>
          <w:iCs/>
          <w:lang w:val="ru-RU"/>
        </w:rPr>
      </w:pPr>
    </w:p>
    <w:p w:rsidR="000F2761" w:rsidRDefault="003B6943" w:rsidP="006A7189">
      <w:pPr>
        <w:jc w:val="both"/>
        <w:rPr>
          <w:rFonts w:ascii="Arial" w:hAnsi="Arial" w:cs="Arial"/>
          <w:b/>
          <w:iCs/>
          <w:u w:val="single"/>
          <w:lang w:val="ru-RU"/>
        </w:rPr>
      </w:pPr>
      <w:r>
        <w:rPr>
          <w:rFonts w:ascii="Arial" w:hAnsi="Arial" w:cs="Arial"/>
          <w:b/>
          <w:iCs/>
          <w:lang w:val="ru-RU"/>
        </w:rPr>
        <w:lastRenderedPageBreak/>
        <w:t>8</w:t>
      </w:r>
      <w:r w:rsidR="000F2761" w:rsidRPr="000F2761">
        <w:rPr>
          <w:rFonts w:ascii="Arial" w:hAnsi="Arial" w:cs="Arial"/>
          <w:b/>
          <w:iCs/>
          <w:lang w:val="ru-RU"/>
        </w:rPr>
        <w:t>.9.3</w:t>
      </w:r>
      <w:r w:rsidR="000F2761" w:rsidRPr="000F2761">
        <w:rPr>
          <w:rFonts w:ascii="Arial" w:hAnsi="Arial" w:cs="Arial"/>
          <w:b/>
          <w:iCs/>
          <w:u w:val="single"/>
          <w:lang w:val="ru-RU"/>
        </w:rPr>
        <w:t xml:space="preserve"> </w:t>
      </w:r>
      <w:r w:rsidR="000F2761">
        <w:rPr>
          <w:rFonts w:ascii="Arial" w:hAnsi="Arial" w:cs="Arial"/>
          <w:iCs/>
          <w:u w:val="single"/>
          <w:lang w:val="ru-RU"/>
        </w:rPr>
        <w:t>З</w:t>
      </w:r>
      <w:r w:rsidR="000F2761" w:rsidRPr="000F2761">
        <w:rPr>
          <w:rFonts w:ascii="Arial" w:hAnsi="Arial" w:cs="Arial"/>
          <w:iCs/>
          <w:u w:val="single"/>
          <w:lang w:val="ru-RU"/>
        </w:rPr>
        <w:t>ахтеви у погледу гарантног рока</w:t>
      </w:r>
      <w:r w:rsidR="000F2761" w:rsidRPr="000F2761">
        <w:rPr>
          <w:rFonts w:ascii="Arial" w:hAnsi="Arial" w:cs="Arial"/>
          <w:b/>
          <w:iCs/>
          <w:u w:val="single"/>
          <w:lang w:val="ru-RU"/>
        </w:rPr>
        <w:t xml:space="preserve"> </w:t>
      </w:r>
    </w:p>
    <w:p w:rsidR="00D74045" w:rsidRPr="00D74045" w:rsidRDefault="00D74045" w:rsidP="00D74045">
      <w:pPr>
        <w:jc w:val="both"/>
        <w:rPr>
          <w:rFonts w:ascii="Arial" w:hAnsi="Arial" w:cs="Arial"/>
          <w:iCs/>
          <w:lang w:val="ru-RU"/>
        </w:rPr>
      </w:pPr>
      <w:r w:rsidRPr="00D74045">
        <w:rPr>
          <w:rFonts w:ascii="Arial" w:hAnsi="Arial" w:cs="Arial"/>
          <w:iCs/>
          <w:lang w:val="ru-RU"/>
        </w:rPr>
        <w:t xml:space="preserve">Гарантни рок </w:t>
      </w:r>
    </w:p>
    <w:p w:rsidR="00D74045" w:rsidRPr="00D74045" w:rsidRDefault="00D74045" w:rsidP="00D74045">
      <w:pPr>
        <w:jc w:val="both"/>
        <w:rPr>
          <w:rFonts w:ascii="Arial" w:hAnsi="Arial" w:cs="Arial"/>
          <w:iCs/>
          <w:lang w:val="ru-RU"/>
        </w:rPr>
      </w:pPr>
      <w:r w:rsidRPr="00D74045">
        <w:rPr>
          <w:rFonts w:ascii="Arial" w:hAnsi="Arial" w:cs="Arial"/>
          <w:iCs/>
          <w:lang w:val="ru-RU"/>
        </w:rPr>
        <w:t xml:space="preserve">- за возило (исправан рад мотора, мењач и остале склопове) без обзира на пређену километражу  је минимум 2 године, </w:t>
      </w:r>
    </w:p>
    <w:p w:rsidR="00D74045" w:rsidRPr="00D74045" w:rsidRDefault="00D74045" w:rsidP="00D74045">
      <w:pPr>
        <w:jc w:val="both"/>
        <w:rPr>
          <w:rFonts w:ascii="Arial" w:hAnsi="Arial" w:cs="Arial"/>
          <w:iCs/>
          <w:lang w:val="ru-RU"/>
        </w:rPr>
      </w:pPr>
      <w:r w:rsidRPr="00D74045">
        <w:rPr>
          <w:rFonts w:ascii="Arial" w:hAnsi="Arial" w:cs="Arial"/>
          <w:iCs/>
          <w:lang w:val="ru-RU"/>
        </w:rPr>
        <w:t xml:space="preserve">- на каросерију минимум 10 година, </w:t>
      </w:r>
    </w:p>
    <w:p w:rsidR="00D74045" w:rsidRDefault="00D74045" w:rsidP="00D74045">
      <w:pPr>
        <w:jc w:val="both"/>
        <w:rPr>
          <w:rFonts w:ascii="Arial" w:hAnsi="Arial" w:cs="Arial"/>
          <w:iCs/>
          <w:lang w:val="ru-RU"/>
        </w:rPr>
      </w:pPr>
      <w:r w:rsidRPr="00D74045">
        <w:rPr>
          <w:rFonts w:ascii="Arial" w:hAnsi="Arial" w:cs="Arial"/>
          <w:iCs/>
          <w:lang w:val="ru-RU"/>
        </w:rPr>
        <w:t>- на боју минимум 2 године.</w:t>
      </w:r>
    </w:p>
    <w:p w:rsidR="005E73E7" w:rsidRDefault="005E73E7" w:rsidP="005E73E7">
      <w:pPr>
        <w:jc w:val="both"/>
        <w:rPr>
          <w:rFonts w:ascii="Arial" w:hAnsi="Arial" w:cs="Arial"/>
          <w:iCs/>
          <w:lang w:val="ru-RU"/>
        </w:rPr>
      </w:pPr>
      <w:r w:rsidRPr="00D0649E">
        <w:rPr>
          <w:rFonts w:ascii="Arial" w:hAnsi="Arial" w:cs="Arial"/>
          <w:iCs/>
          <w:lang w:val="ru-RU"/>
        </w:rPr>
        <w:t>Сервисни интервал: минимум 20.000 км или 1 година</w:t>
      </w:r>
    </w:p>
    <w:p w:rsidR="005E73E7" w:rsidRPr="00C45F24" w:rsidRDefault="005E73E7" w:rsidP="005E73E7">
      <w:pPr>
        <w:jc w:val="both"/>
        <w:rPr>
          <w:rFonts w:ascii="Arial" w:hAnsi="Arial" w:cs="Arial"/>
          <w:iCs/>
          <w:lang w:val="ru-RU"/>
        </w:rPr>
      </w:pPr>
      <w:r w:rsidRPr="00C45F24">
        <w:rPr>
          <w:rFonts w:ascii="Arial" w:hAnsi="Arial" w:cs="Arial"/>
          <w:iCs/>
          <w:lang w:val="ru-RU"/>
        </w:rPr>
        <w:t>Бесплат</w:t>
      </w:r>
      <w:r>
        <w:rPr>
          <w:rFonts w:ascii="Arial" w:hAnsi="Arial" w:cs="Arial"/>
          <w:iCs/>
          <w:lang w:val="ru-RU"/>
        </w:rPr>
        <w:t>ан</w:t>
      </w:r>
      <w:r w:rsidRPr="00C45F24">
        <w:rPr>
          <w:rFonts w:ascii="Arial" w:hAnsi="Arial" w:cs="Arial"/>
          <w:iCs/>
          <w:lang w:val="ru-RU"/>
        </w:rPr>
        <w:t xml:space="preserve"> редов</w:t>
      </w:r>
      <w:r>
        <w:rPr>
          <w:rFonts w:ascii="Arial" w:hAnsi="Arial" w:cs="Arial"/>
          <w:iCs/>
          <w:lang w:val="ru-RU"/>
        </w:rPr>
        <w:t>ан</w:t>
      </w:r>
      <w:r w:rsidRPr="00C45F24">
        <w:rPr>
          <w:rFonts w:ascii="Arial" w:hAnsi="Arial" w:cs="Arial"/>
          <w:iCs/>
          <w:lang w:val="ru-RU"/>
        </w:rPr>
        <w:t xml:space="preserve"> сервис</w:t>
      </w:r>
      <w:r>
        <w:rPr>
          <w:rFonts w:ascii="Arial" w:hAnsi="Arial" w:cs="Arial"/>
          <w:iCs/>
          <w:color w:val="FF0000"/>
          <w:lang w:val="ru-RU"/>
        </w:rPr>
        <w:t>:</w:t>
      </w:r>
      <w:r w:rsidRPr="000D26B7">
        <w:rPr>
          <w:rFonts w:ascii="Arial" w:hAnsi="Arial" w:cs="Arial"/>
          <w:iCs/>
          <w:color w:val="FF0000"/>
          <w:lang w:val="ru-RU"/>
        </w:rPr>
        <w:t xml:space="preserve"> </w:t>
      </w:r>
      <w:r w:rsidRPr="00C45F24">
        <w:rPr>
          <w:rFonts w:ascii="Arial" w:hAnsi="Arial" w:cs="Arial"/>
          <w:iCs/>
          <w:lang w:val="ru-RU"/>
        </w:rPr>
        <w:t>миниму 4 пута</w:t>
      </w:r>
    </w:p>
    <w:p w:rsidR="005E73E7" w:rsidRDefault="005E73E7" w:rsidP="005E73E7">
      <w:pPr>
        <w:jc w:val="both"/>
        <w:rPr>
          <w:rFonts w:ascii="Arial" w:hAnsi="Arial" w:cs="Arial"/>
          <w:iCs/>
          <w:lang w:val="ru-RU"/>
        </w:rPr>
      </w:pPr>
      <w:r>
        <w:rPr>
          <w:rFonts w:ascii="Arial" w:hAnsi="Arial" w:cs="Arial"/>
          <w:iCs/>
          <w:lang w:val="ru-RU"/>
        </w:rPr>
        <w:t xml:space="preserve">Бесплатна помоћ на путу било где у Европи 24 часа/365 дана: минимум 2 године. </w:t>
      </w:r>
    </w:p>
    <w:p w:rsidR="005E73E7" w:rsidRPr="00D74045" w:rsidRDefault="005E73E7" w:rsidP="005E73E7">
      <w:pPr>
        <w:jc w:val="both"/>
        <w:rPr>
          <w:rFonts w:ascii="Arial" w:hAnsi="Arial" w:cs="Arial"/>
          <w:iCs/>
          <w:lang w:val="ru-RU"/>
        </w:rPr>
      </w:pPr>
    </w:p>
    <w:p w:rsidR="006A7189" w:rsidRPr="003838F9" w:rsidRDefault="003B6943"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9.</w:t>
      </w:r>
      <w:r w:rsidR="000F2761">
        <w:rPr>
          <w:rFonts w:ascii="Arial" w:hAnsi="Arial" w:cs="Arial"/>
          <w:b/>
          <w:bCs/>
          <w:i/>
          <w:iCs/>
          <w:lang w:val="ru-RU"/>
        </w:rPr>
        <w:t>4</w:t>
      </w:r>
      <w:r w:rsidR="006A7189" w:rsidRPr="003838F9">
        <w:rPr>
          <w:rFonts w:ascii="Arial" w:hAnsi="Arial" w:cs="Arial"/>
          <w:b/>
          <w:bCs/>
          <w:i/>
          <w:iCs/>
          <w:lang w:val="ru-RU"/>
        </w:rPr>
        <w:t xml:space="preserve">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3B6943"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val="sr-Cyrl-RS"/>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A7189" w:rsidRPr="00166A62" w:rsidRDefault="006A7189" w:rsidP="006A7189">
      <w:pPr>
        <w:jc w:val="both"/>
        <w:rPr>
          <w:rFonts w:ascii="Arial" w:hAnsi="Arial" w:cs="Arial"/>
          <w:b/>
          <w:i/>
          <w:iCs/>
          <w:lang w:val="sr-Cyrl-CS"/>
        </w:rPr>
      </w:pPr>
      <w:r>
        <w:rPr>
          <w:rFonts w:ascii="Arial" w:hAnsi="Arial" w:cs="Arial"/>
          <w:b/>
          <w:i/>
          <w:iCs/>
          <w:lang w:val="sr-Cyrl-RS"/>
        </w:rPr>
        <w:t xml:space="preserve"> </w:t>
      </w:r>
    </w:p>
    <w:p w:rsidR="006A7189" w:rsidRDefault="003B6943" w:rsidP="006A7189">
      <w:pPr>
        <w:jc w:val="both"/>
        <w:rPr>
          <w:rFonts w:ascii="Arial" w:hAnsi="Arial" w:cs="Arial"/>
          <w:b/>
          <w:i/>
          <w:iCs/>
          <w:lang w:val="sr-Cyrl-RS"/>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val="sr-Cyrl-RS"/>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Default="006A7189" w:rsidP="006A7189">
      <w:pPr>
        <w:jc w:val="both"/>
        <w:rPr>
          <w:rFonts w:ascii="Arial" w:eastAsia="TimesNewRomanPSMT" w:hAnsi="Arial" w:cs="Arial"/>
          <w:b/>
          <w:bCs/>
          <w:i/>
          <w:iCs/>
          <w:u w:val="single"/>
          <w:lang w:val="ru-RU"/>
        </w:rPr>
      </w:pPr>
    </w:p>
    <w:p w:rsidR="00EB658D" w:rsidRDefault="00EB658D" w:rsidP="00EB658D">
      <w:pPr>
        <w:jc w:val="both"/>
        <w:rPr>
          <w:rFonts w:ascii="Arial" w:hAnsi="Arial" w:cs="Arial"/>
          <w:b/>
          <w:i/>
          <w:iCs/>
        </w:rPr>
      </w:pPr>
      <w:r>
        <w:rPr>
          <w:rFonts w:ascii="Arial" w:hAnsi="Arial" w:cs="Arial"/>
          <w:b/>
          <w:i/>
          <w:iCs/>
          <w:lang w:val="sr-Cyrl-ME"/>
        </w:rPr>
        <w:lastRenderedPageBreak/>
        <w:t>8.</w:t>
      </w:r>
      <w:r>
        <w:rPr>
          <w:rFonts w:ascii="Arial" w:hAnsi="Arial" w:cs="Arial"/>
          <w:b/>
          <w:i/>
          <w:iCs/>
        </w:rPr>
        <w:t>1</w:t>
      </w:r>
      <w:r>
        <w:rPr>
          <w:rFonts w:ascii="Arial" w:hAnsi="Arial" w:cs="Arial"/>
          <w:b/>
          <w:i/>
          <w:iCs/>
          <w:lang w:val="sr-Cyrl-RS"/>
        </w:rPr>
        <w:t>2</w:t>
      </w:r>
      <w:r>
        <w:rPr>
          <w:rFonts w:ascii="Arial" w:hAnsi="Arial" w:cs="Arial"/>
          <w:b/>
          <w:i/>
          <w:iCs/>
        </w:rPr>
        <w:t xml:space="preserve"> ПОДАЦИ О ВРСТИ, САДРЖИНИ, НАЧИНУ ПОДНОШЕЊА, ВИСИНИ И РОКОВИМА ОБЕЗБЕЂЕЊА</w:t>
      </w:r>
      <w:r>
        <w:rPr>
          <w:rFonts w:ascii="Arial" w:hAnsi="Arial" w:cs="Arial"/>
          <w:b/>
          <w:i/>
          <w:iCs/>
          <w:color w:val="FF0000"/>
          <w:lang w:val="sr-Cyrl-RS"/>
        </w:rPr>
        <w:t xml:space="preserve"> </w:t>
      </w:r>
      <w:r w:rsidRPr="00D65496">
        <w:rPr>
          <w:rFonts w:ascii="Arial" w:hAnsi="Arial" w:cs="Arial"/>
          <w:b/>
          <w:i/>
          <w:iCs/>
          <w:lang w:val="sr-Cyrl-RS"/>
        </w:rPr>
        <w:t>ФИНАНСИЈСКОГ</w:t>
      </w:r>
      <w:r>
        <w:rPr>
          <w:rFonts w:ascii="Arial" w:hAnsi="Arial" w:cs="Arial"/>
          <w:b/>
          <w:i/>
          <w:iCs/>
        </w:rPr>
        <w:t xml:space="preserve"> ИСПУЊЕЊА ОБАВЕЗА ПОНУЂАЧА</w:t>
      </w:r>
    </w:p>
    <w:p w:rsidR="00EB658D" w:rsidRDefault="00EB658D" w:rsidP="00EB658D">
      <w:pPr>
        <w:jc w:val="both"/>
        <w:rPr>
          <w:rFonts w:ascii="Arial" w:hAnsi="Arial" w:cs="Arial"/>
          <w:b/>
          <w:i/>
          <w:iCs/>
        </w:rPr>
      </w:pPr>
    </w:p>
    <w:p w:rsidR="00EB658D" w:rsidRPr="008D2BE9" w:rsidRDefault="00EB658D" w:rsidP="00EB658D">
      <w:pPr>
        <w:pStyle w:val="Uvlaenjetelateksta2"/>
        <w:rPr>
          <w:lang w:val="sr-Cyrl-ME"/>
        </w:rPr>
      </w:pPr>
      <w:r w:rsidRPr="008D2BE9">
        <w:t xml:space="preserve">Изабрани понуђач је дужан да у тренутку закључења уговора поднесе бланко соло меницу са меничним писмом-овлашћењем за корисника бланко, соло менице на износ од 10% од вредности уговора, као средство финансијског обезбеђења, којом понуђач обезбеђује испуњење својих </w:t>
      </w:r>
      <w:r>
        <w:rPr>
          <w:lang w:val="sr-Cyrl-ME"/>
        </w:rPr>
        <w:t xml:space="preserve">уговорних </w:t>
      </w:r>
      <w:r w:rsidRPr="008D2BE9">
        <w:t>обавеза</w:t>
      </w:r>
      <w:r>
        <w:rPr>
          <w:lang w:val="sr-Cyrl-ME"/>
        </w:rPr>
        <w:t xml:space="preserve"> и да поднесе картон депонованих потписа.</w:t>
      </w:r>
    </w:p>
    <w:p w:rsidR="00EB658D" w:rsidRPr="008D2BE9" w:rsidRDefault="00EB658D" w:rsidP="00EB658D">
      <w:pPr>
        <w:pStyle w:val="Uvlaenjetelateksta2"/>
      </w:pPr>
      <w:r w:rsidRPr="008D2BE9">
        <w:t>Меница мора бити евидентирана у регистру меница који води Народна банка Србије, у складу са чл. 47а Закона о платном промету.</w:t>
      </w:r>
    </w:p>
    <w:p w:rsidR="00EB658D" w:rsidRPr="008D2BE9" w:rsidRDefault="00EB658D" w:rsidP="00EB658D">
      <w:pPr>
        <w:pStyle w:val="Uvlaenjetelateksta2"/>
      </w:pPr>
      <w:r w:rsidRPr="008D2BE9">
        <w:t>Финансијско обезбеђење мора трајати најмање онолико колико траје рок за испуњење обавезе понуђача која се обезбеђује.</w:t>
      </w:r>
    </w:p>
    <w:p w:rsidR="00EB658D" w:rsidRDefault="00EB658D" w:rsidP="00EB658D">
      <w:pPr>
        <w:pStyle w:val="Uvlaenjetelateksta2"/>
      </w:pPr>
      <w:r>
        <w:t>Уколико понуђач у тренутку закључења уговора не поднесе или одбије да поднесе бланко соло меницу са овлашћењем, наручилац ће уговор доделити следећем најповољнијем понуђачу.</w:t>
      </w:r>
    </w:p>
    <w:p w:rsidR="00EB658D" w:rsidRDefault="00EB658D" w:rsidP="00EB658D">
      <w:pPr>
        <w:pStyle w:val="Uvlaenjetelateksta2"/>
      </w:pPr>
      <w:r>
        <w:t>Уколико предмет јавне набавке није истоврстан предмету за који је понуђач добио негативну референцу наручилац ће поставити захтев за додатно обезбеђење до 15% од понуђене цене</w:t>
      </w:r>
    </w:p>
    <w:p w:rsidR="00EB658D" w:rsidRPr="001A2FB2" w:rsidRDefault="00EB658D" w:rsidP="00EB658D">
      <w:pPr>
        <w:jc w:val="both"/>
        <w:rPr>
          <w:rFonts w:ascii="Arial" w:hAnsi="Arial" w:cs="Arial"/>
          <w:b/>
          <w:i/>
          <w:iCs/>
          <w:lang w:val="ru-RU"/>
        </w:rPr>
      </w:pPr>
      <w:r w:rsidRPr="001A2FB2">
        <w:rPr>
          <w:rFonts w:ascii="Arial" w:hAnsi="Arial" w:cs="Arial"/>
        </w:rPr>
        <w:t>Наручилац задржава право да реализује средства финансијског обезбеђења уколико понуђач не извршава обавезе из поступка јавне набавке  као и испуњење уговорних обавеза</w:t>
      </w:r>
    </w:p>
    <w:p w:rsidR="00EB658D" w:rsidRPr="003838F9" w:rsidRDefault="00EB658D" w:rsidP="006A7189">
      <w:pPr>
        <w:jc w:val="both"/>
        <w:rPr>
          <w:rFonts w:ascii="Arial" w:eastAsia="TimesNewRomanPSMT" w:hAnsi="Arial" w:cs="Arial"/>
          <w:b/>
          <w:bCs/>
          <w:i/>
          <w:iCs/>
          <w:u w:val="single"/>
          <w:lang w:val="ru-RU"/>
        </w:rPr>
      </w:pPr>
    </w:p>
    <w:p w:rsidR="006A7189" w:rsidRPr="003838F9" w:rsidRDefault="0018537D"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EB658D">
        <w:rPr>
          <w:rFonts w:ascii="Arial" w:hAnsi="Arial" w:cs="Arial"/>
          <w:b/>
          <w:bCs/>
          <w:i/>
          <w:lang w:val="ru-RU"/>
        </w:rPr>
        <w:t>3</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18537D"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w:t>
      </w:r>
      <w:r w:rsidR="00EB658D">
        <w:rPr>
          <w:rFonts w:ascii="Arial" w:hAnsi="Arial" w:cs="Arial"/>
          <w:b/>
          <w:bCs/>
          <w:lang w:val="ru-RU"/>
        </w:rPr>
        <w:t>4</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18537D"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наручиоца-Господар Јевремова бр.23, Шабац (зграда Прве народне апотеке-улаз из дворишта)</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006A7189" w:rsidRPr="003838F9">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305C62">
        <w:rPr>
          <w:rFonts w:ascii="Arial" w:hAnsi="Arial" w:cs="Arial"/>
          <w:lang w:val="ru-RU"/>
        </w:rPr>
        <w:t>шњењима конкурсне документације</w:t>
      </w:r>
      <w:r>
        <w:rPr>
          <w:rFonts w:ascii="Arial" w:hAnsi="Arial" w:cs="Arial"/>
          <w:lang w:val="ru-RU"/>
        </w:rPr>
        <w:t xml:space="preserve"> </w:t>
      </w:r>
      <w:r w:rsidR="00305C62">
        <w:rPr>
          <w:rFonts w:ascii="Arial" w:hAnsi="Arial" w:cs="Arial"/>
          <w:lang w:val="ru-RU"/>
        </w:rPr>
        <w:t>–</w:t>
      </w:r>
      <w:r>
        <w:rPr>
          <w:rFonts w:ascii="Arial" w:hAnsi="Arial" w:cs="Arial"/>
          <w:lang w:val="ru-RU"/>
        </w:rPr>
        <w:t xml:space="preserve"> </w:t>
      </w:r>
      <w:r w:rsidR="00305C62">
        <w:rPr>
          <w:rFonts w:ascii="Arial" w:hAnsi="Arial" w:cs="Arial"/>
          <w:lang w:val="ru-RU"/>
        </w:rPr>
        <w:t xml:space="preserve">набавка </w:t>
      </w:r>
      <w:r w:rsidR="0018537D">
        <w:rPr>
          <w:rFonts w:ascii="Arial" w:hAnsi="Arial" w:cs="Arial"/>
          <w:lang w:val="ru-RU"/>
        </w:rPr>
        <w:t>минибус</w:t>
      </w:r>
      <w:r w:rsidR="000F6DD7">
        <w:rPr>
          <w:rFonts w:ascii="Arial" w:hAnsi="Arial" w:cs="Arial"/>
          <w:lang w:val="ru-RU"/>
        </w:rPr>
        <w:t>а</w:t>
      </w:r>
      <w:r w:rsidRPr="003838F9">
        <w:rPr>
          <w:rFonts w:ascii="Arial" w:eastAsia="TimesNewRomanPS-BoldMT" w:hAnsi="Arial" w:cs="Arial"/>
          <w:b/>
          <w:bCs/>
          <w:lang w:val="ru-RU"/>
        </w:rPr>
        <w:t xml:space="preserve"> ЈН бр.</w:t>
      </w:r>
      <w:r w:rsidR="00D74045">
        <w:rPr>
          <w:rFonts w:ascii="Arial" w:eastAsia="TimesNewRomanPS-BoldMT" w:hAnsi="Arial" w:cs="Arial"/>
          <w:b/>
          <w:bCs/>
          <w:lang w:val="sr-Cyrl-ME"/>
        </w:rPr>
        <w:t>02</w:t>
      </w:r>
      <w:r w:rsidRPr="003838F9">
        <w:rPr>
          <w:rFonts w:ascii="Arial" w:eastAsia="TimesNewRomanPS-BoldMT" w:hAnsi="Arial" w:cs="Arial"/>
          <w:b/>
          <w:bCs/>
          <w:lang w:val="ru-RU"/>
        </w:rPr>
        <w:t>/201</w:t>
      </w:r>
      <w:r w:rsidR="00E751CC">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w:t>
      </w:r>
      <w:r w:rsidRPr="003838F9">
        <w:rPr>
          <w:rFonts w:ascii="Arial" w:hAnsi="Arial" w:cs="Arial"/>
          <w:lang w:val="ru-RU"/>
        </w:rPr>
        <w:lastRenderedPageBreak/>
        <w:t xml:space="preserve">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18537D"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EB658D">
        <w:rPr>
          <w:rFonts w:ascii="Arial" w:hAnsi="Arial" w:cs="Arial"/>
          <w:b/>
          <w:bCs/>
          <w:lang w:val="ru-RU"/>
        </w:rPr>
        <w:t>5</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18537D"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EB658D">
        <w:rPr>
          <w:rFonts w:ascii="Arial" w:hAnsi="Arial" w:cs="Arial"/>
          <w:b/>
          <w:bCs/>
          <w:lang w:val="ru-RU"/>
        </w:rPr>
        <w:t>6</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val="sr-Cyrl-RS"/>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банкарску 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Pr="004A1D03" w:rsidRDefault="006A7189" w:rsidP="006A7189">
      <w:pPr>
        <w:jc w:val="both"/>
        <w:rPr>
          <w:rFonts w:ascii="Arial" w:hAnsi="Arial" w:cs="Arial"/>
          <w:b/>
          <w:bCs/>
          <w:lang w:val="sr-Cyrl-CS"/>
        </w:rPr>
      </w:pPr>
    </w:p>
    <w:p w:rsidR="006A7189" w:rsidRPr="003838F9" w:rsidRDefault="0018537D"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EB658D">
        <w:rPr>
          <w:rFonts w:ascii="Arial" w:hAnsi="Arial" w:cs="Arial"/>
          <w:b/>
          <w:lang w:val="sr-Cyrl-CS"/>
        </w:rPr>
        <w:t>7</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B658D" w:rsidRPr="003838F9" w:rsidRDefault="00EB658D" w:rsidP="006A7189">
      <w:pPr>
        <w:jc w:val="both"/>
        <w:rPr>
          <w:rFonts w:ascii="Arial" w:hAnsi="Arial" w:cs="Arial"/>
          <w:b/>
          <w:lang w:val="ru-RU"/>
        </w:rPr>
      </w:pPr>
    </w:p>
    <w:p w:rsidR="006A7189" w:rsidRPr="003838F9" w:rsidRDefault="0018537D"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EB658D">
        <w:rPr>
          <w:rFonts w:ascii="Arial" w:hAnsi="Arial" w:cs="Arial"/>
          <w:b/>
          <w:bCs/>
          <w:lang w:val="sr-Cyrl-CS"/>
        </w:rPr>
        <w:t>8</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C90EF5" w:rsidRDefault="00C90EF5" w:rsidP="00C90EF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90EF5" w:rsidRDefault="00C90EF5" w:rsidP="00C90EF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C90EF5" w:rsidRDefault="00C90EF5" w:rsidP="00C90EF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C90EF5" w:rsidRDefault="00C90EF5" w:rsidP="00C90EF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90EF5" w:rsidRDefault="00C90EF5" w:rsidP="00C90EF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C90EF5" w:rsidRDefault="00C90EF5" w:rsidP="00C90EF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0EF5" w:rsidRDefault="00C90EF5" w:rsidP="00C90EF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0EF5" w:rsidRDefault="00C90EF5" w:rsidP="00C90EF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мора да садржи: </w:t>
      </w:r>
    </w:p>
    <w:p w:rsidR="00C90EF5" w:rsidRDefault="00C90EF5" w:rsidP="00C90EF5">
      <w:pPr>
        <w:jc w:val="both"/>
        <w:rPr>
          <w:rFonts w:ascii="Arial" w:hAnsi="Arial" w:cs="Arial"/>
        </w:rPr>
      </w:pPr>
      <w:r w:rsidRPr="00315408">
        <w:rPr>
          <w:rFonts w:ascii="Arial" w:hAnsi="Arial" w:cs="Arial"/>
        </w:rPr>
        <w:t>1) назив и адресу подносиоца захтева и лице за контакт;</w:t>
      </w:r>
    </w:p>
    <w:p w:rsidR="00C90EF5" w:rsidRDefault="00C90EF5" w:rsidP="00C90EF5">
      <w:pPr>
        <w:jc w:val="both"/>
        <w:rPr>
          <w:rFonts w:ascii="Arial" w:hAnsi="Arial" w:cs="Arial"/>
        </w:rPr>
      </w:pPr>
      <w:r w:rsidRPr="00315408">
        <w:rPr>
          <w:rFonts w:ascii="Arial" w:hAnsi="Arial" w:cs="Arial"/>
        </w:rPr>
        <w:t xml:space="preserve">2) назив и адресу наручиоца; </w:t>
      </w:r>
    </w:p>
    <w:p w:rsidR="00C90EF5" w:rsidRDefault="00C90EF5" w:rsidP="00C90EF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C90EF5" w:rsidRDefault="00C90EF5" w:rsidP="00C90EF5">
      <w:pPr>
        <w:jc w:val="both"/>
        <w:rPr>
          <w:rFonts w:ascii="Arial" w:hAnsi="Arial" w:cs="Arial"/>
        </w:rPr>
      </w:pPr>
      <w:r w:rsidRPr="00315408">
        <w:rPr>
          <w:rFonts w:ascii="Arial" w:hAnsi="Arial" w:cs="Arial"/>
        </w:rPr>
        <w:lastRenderedPageBreak/>
        <w:t>4) повреде прописа којима се уређује поступак јавне набавке;</w:t>
      </w:r>
    </w:p>
    <w:p w:rsidR="00C90EF5" w:rsidRDefault="00C90EF5" w:rsidP="00C90EF5">
      <w:pPr>
        <w:jc w:val="both"/>
        <w:rPr>
          <w:rFonts w:ascii="Arial" w:hAnsi="Arial" w:cs="Arial"/>
        </w:rPr>
      </w:pPr>
      <w:r w:rsidRPr="00315408">
        <w:rPr>
          <w:rFonts w:ascii="Arial" w:hAnsi="Arial" w:cs="Arial"/>
        </w:rPr>
        <w:t xml:space="preserve">5) чињенице и доказе којима се повреде доказују; </w:t>
      </w:r>
    </w:p>
    <w:p w:rsidR="00C90EF5" w:rsidRDefault="00C90EF5" w:rsidP="00C90EF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 xml:space="preserve">7) потпис подносиоца. </w:t>
      </w:r>
    </w:p>
    <w:p w:rsidR="00C90EF5" w:rsidRDefault="00C90EF5" w:rsidP="00C90EF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C90EF5" w:rsidRPr="001B1537" w:rsidRDefault="00C90EF5" w:rsidP="00C90EF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C90EF5" w:rsidRDefault="00C90EF5" w:rsidP="00C90EF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C90EF5" w:rsidRDefault="00C90EF5" w:rsidP="00C90EF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90EF5" w:rsidRDefault="00C90EF5" w:rsidP="00C90EF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C90EF5" w:rsidRDefault="00C90EF5" w:rsidP="00C90EF5">
      <w:pPr>
        <w:ind w:firstLine="708"/>
        <w:jc w:val="both"/>
        <w:rPr>
          <w:rFonts w:ascii="Arial" w:hAnsi="Arial" w:cs="Arial"/>
        </w:rPr>
      </w:pPr>
      <w:r w:rsidRPr="00315408">
        <w:rPr>
          <w:rFonts w:ascii="Arial" w:hAnsi="Arial" w:cs="Arial"/>
        </w:rPr>
        <w:t>(4) број рачуна: 840-30678845-06;</w:t>
      </w:r>
    </w:p>
    <w:p w:rsidR="00C90EF5" w:rsidRDefault="00C90EF5" w:rsidP="00C90EF5">
      <w:pPr>
        <w:ind w:firstLine="708"/>
        <w:jc w:val="both"/>
        <w:rPr>
          <w:rFonts w:ascii="Arial" w:hAnsi="Arial" w:cs="Arial"/>
        </w:rPr>
      </w:pPr>
      <w:r w:rsidRPr="00315408">
        <w:rPr>
          <w:rFonts w:ascii="Arial" w:hAnsi="Arial" w:cs="Arial"/>
        </w:rPr>
        <w:t xml:space="preserve">(5) шифру плаћања: 153 или 253; </w:t>
      </w:r>
    </w:p>
    <w:p w:rsidR="00C90EF5" w:rsidRDefault="00C90EF5" w:rsidP="00C90EF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C90EF5" w:rsidRDefault="00C90EF5" w:rsidP="00C90EF5">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C90EF5" w:rsidRDefault="00C90EF5" w:rsidP="00C90EF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C90EF5" w:rsidRDefault="00C90EF5" w:rsidP="00C90EF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C90EF5" w:rsidRPr="00E5763A" w:rsidRDefault="00C90EF5" w:rsidP="00E5763A">
      <w:pPr>
        <w:ind w:firstLine="708"/>
        <w:jc w:val="both"/>
        <w:rPr>
          <w:rFonts w:ascii="Arial" w:hAnsi="Arial" w:cs="Arial"/>
          <w:lang w:val="sr-Cyrl-ME"/>
        </w:rPr>
      </w:pPr>
      <w:r w:rsidRPr="00315408">
        <w:rPr>
          <w:rFonts w:ascii="Arial" w:hAnsi="Arial" w:cs="Arial"/>
        </w:rPr>
        <w:t>(10) потпис овлашћеног лица банке</w:t>
      </w:r>
    </w:p>
    <w:p w:rsidR="00C90EF5" w:rsidRPr="00E5763A" w:rsidRDefault="00C90EF5" w:rsidP="00E5763A">
      <w:pPr>
        <w:ind w:firstLine="708"/>
        <w:jc w:val="both"/>
        <w:rPr>
          <w:rFonts w:ascii="Arial" w:hAnsi="Arial" w:cs="Arial"/>
          <w:lang w:val="sr-Cyrl-ME"/>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0EF5" w:rsidRPr="00E5763A" w:rsidRDefault="00C90EF5" w:rsidP="00E5763A">
      <w:pPr>
        <w:ind w:firstLine="708"/>
        <w:jc w:val="both"/>
        <w:rPr>
          <w:rFonts w:ascii="Arial" w:hAnsi="Arial" w:cs="Arial"/>
          <w:b/>
          <w:lang w:val="sr-Cyrl-ME"/>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0EF5" w:rsidRPr="001C56C4" w:rsidRDefault="00C90EF5" w:rsidP="001C56C4">
      <w:pPr>
        <w:ind w:firstLine="708"/>
        <w:jc w:val="both"/>
        <w:rPr>
          <w:rFonts w:ascii="Arial" w:hAnsi="Arial" w:cs="Arial"/>
          <w:lang w:val="sr-Cyrl-ME"/>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B658D" w:rsidRPr="0041630A" w:rsidRDefault="00C90EF5" w:rsidP="00C90EF5">
      <w:pPr>
        <w:jc w:val="both"/>
        <w:rPr>
          <w:rFonts w:ascii="Arial" w:hAnsi="Arial" w:cs="Arial"/>
          <w:lang w:val="sr-Cyrl-ME"/>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B658D" w:rsidRDefault="00EB658D" w:rsidP="00C90EF5">
      <w:pPr>
        <w:jc w:val="both"/>
        <w:rPr>
          <w:rFonts w:ascii="Arial" w:hAnsi="Arial" w:cs="Arial"/>
          <w:lang w:val="ru-RU"/>
        </w:rPr>
      </w:pPr>
    </w:p>
    <w:p w:rsidR="003F288A" w:rsidRDefault="003F288A" w:rsidP="00C90EF5">
      <w:pPr>
        <w:jc w:val="both"/>
        <w:rPr>
          <w:rFonts w:ascii="Arial" w:hAnsi="Arial" w:cs="Arial"/>
          <w:lang w:val="ru-RU"/>
        </w:rPr>
      </w:pPr>
    </w:p>
    <w:p w:rsidR="003F288A" w:rsidRDefault="003F288A" w:rsidP="00C90EF5">
      <w:pPr>
        <w:jc w:val="both"/>
        <w:rPr>
          <w:rFonts w:ascii="Arial" w:hAnsi="Arial" w:cs="Arial"/>
          <w:lang w:val="ru-RU"/>
        </w:rPr>
      </w:pPr>
    </w:p>
    <w:p w:rsidR="003F288A" w:rsidRDefault="003F288A" w:rsidP="00C90EF5">
      <w:pPr>
        <w:jc w:val="both"/>
        <w:rPr>
          <w:rFonts w:ascii="Arial" w:hAnsi="Arial" w:cs="Arial"/>
          <w:lang w:val="ru-RU"/>
        </w:rPr>
      </w:pPr>
    </w:p>
    <w:p w:rsidR="003F288A" w:rsidRDefault="003F288A" w:rsidP="00C90EF5">
      <w:pPr>
        <w:jc w:val="both"/>
        <w:rPr>
          <w:rFonts w:ascii="Arial" w:hAnsi="Arial" w:cs="Arial"/>
          <w:lang w:val="ru-RU"/>
        </w:rPr>
      </w:pPr>
    </w:p>
    <w:p w:rsidR="003F288A" w:rsidRPr="003838F9" w:rsidRDefault="003F288A" w:rsidP="00C90EF5">
      <w:pPr>
        <w:jc w:val="both"/>
        <w:rPr>
          <w:rFonts w:ascii="Arial" w:hAnsi="Arial" w:cs="Arial"/>
          <w:lang w:val="ru-RU"/>
        </w:rPr>
      </w:pPr>
    </w:p>
    <w:p w:rsidR="00C90EF5" w:rsidRDefault="0018537D" w:rsidP="00C90EF5">
      <w:pPr>
        <w:jc w:val="both"/>
        <w:rPr>
          <w:rFonts w:ascii="Arial" w:hAnsi="Arial" w:cs="Arial"/>
          <w:b/>
          <w:lang w:val="ru-RU"/>
        </w:rPr>
      </w:pPr>
      <w:r>
        <w:rPr>
          <w:rFonts w:ascii="Arial" w:hAnsi="Arial" w:cs="Arial"/>
          <w:b/>
          <w:lang w:val="ru-RU"/>
        </w:rPr>
        <w:t>8</w:t>
      </w:r>
      <w:r w:rsidR="00C90EF5">
        <w:rPr>
          <w:rFonts w:ascii="Arial" w:hAnsi="Arial" w:cs="Arial"/>
          <w:b/>
          <w:lang w:val="ru-RU"/>
        </w:rPr>
        <w:t>.1</w:t>
      </w:r>
      <w:r w:rsidR="00EB658D">
        <w:rPr>
          <w:rFonts w:ascii="Arial" w:hAnsi="Arial" w:cs="Arial"/>
          <w:b/>
          <w:lang w:val="ru-RU"/>
        </w:rPr>
        <w:t>9</w:t>
      </w:r>
      <w:r w:rsidR="00C90EF5" w:rsidRPr="003838F9">
        <w:rPr>
          <w:rFonts w:ascii="Arial" w:hAnsi="Arial" w:cs="Arial"/>
          <w:b/>
          <w:lang w:val="ru-RU"/>
        </w:rPr>
        <w:t xml:space="preserve"> РОК У КОЈЕМ ЋЕ УГОВОР БИТИ ЗАКЉУЧЕН</w:t>
      </w:r>
    </w:p>
    <w:p w:rsidR="001C56C4" w:rsidRPr="003838F9" w:rsidRDefault="001C56C4" w:rsidP="00C90EF5">
      <w:pPr>
        <w:jc w:val="both"/>
        <w:rPr>
          <w:rFonts w:ascii="Arial" w:hAnsi="Arial" w:cs="Arial"/>
          <w:b/>
          <w:lang w:val="ru-RU"/>
        </w:rPr>
      </w:pPr>
    </w:p>
    <w:p w:rsidR="00C90EF5" w:rsidRPr="003838F9" w:rsidRDefault="00C90EF5" w:rsidP="00C90EF5">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C90EF5" w:rsidRPr="003838F9" w:rsidRDefault="00C90EF5" w:rsidP="00C90EF5">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val="sr-Cyrl-RS"/>
        </w:rPr>
        <w:t>е</w:t>
      </w:r>
      <w:r w:rsidRPr="003838F9">
        <w:rPr>
          <w:rFonts w:ascii="Arial" w:hAnsi="Arial" w:cs="Arial"/>
          <w:lang w:val="ru-RU"/>
        </w:rPr>
        <w:t xml:space="preserve">ва за заштиту права, у складу са чланом 112. став 2. тачка 5) Закона. </w:t>
      </w: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sectPr w:rsidR="00C90EF5" w:rsidSect="008F2F75">
      <w:pgSz w:w="11906" w:h="16838"/>
      <w:pgMar w:top="1440" w:right="1797" w:bottom="90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34" w:rsidRDefault="00680034">
      <w:r>
        <w:separator/>
      </w:r>
    </w:p>
  </w:endnote>
  <w:endnote w:type="continuationSeparator" w:id="0">
    <w:p w:rsidR="00680034" w:rsidRDefault="0068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477E0" w:rsidRDefault="00C477E0">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64D92">
      <w:rPr>
        <w:rStyle w:val="Brojstranice"/>
        <w:noProof/>
      </w:rPr>
      <w:t>1</w:t>
    </w:r>
    <w:r>
      <w:rPr>
        <w:rStyle w:val="Brojstranice"/>
      </w:rPr>
      <w:fldChar w:fldCharType="end"/>
    </w:r>
  </w:p>
  <w:p w:rsidR="00C477E0" w:rsidRDefault="00C477E0">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34" w:rsidRDefault="00680034">
      <w:r>
        <w:separator/>
      </w:r>
    </w:p>
  </w:footnote>
  <w:footnote w:type="continuationSeparator" w:id="0">
    <w:p w:rsidR="00680034" w:rsidRDefault="0068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Zaglavljestranic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4B95068"/>
    <w:multiLevelType w:val="hybridMultilevel"/>
    <w:tmpl w:val="4ED487D6"/>
    <w:lvl w:ilvl="0" w:tplc="57FE390E">
      <w:start w:val="5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91BEC"/>
    <w:multiLevelType w:val="multilevel"/>
    <w:tmpl w:val="8C82F4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B6E2F7C"/>
    <w:multiLevelType w:val="hybridMultilevel"/>
    <w:tmpl w:val="D6D09E7A"/>
    <w:lvl w:ilvl="0" w:tplc="EF96EEE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C91B95"/>
    <w:multiLevelType w:val="hybridMultilevel"/>
    <w:tmpl w:val="4A60D1BA"/>
    <w:lvl w:ilvl="0" w:tplc="17AEEAEE">
      <w:start w:val="3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C47B7"/>
    <w:multiLevelType w:val="multilevel"/>
    <w:tmpl w:val="ECB469B4"/>
    <w:lvl w:ilvl="0">
      <w:start w:val="5"/>
      <w:numFmt w:val="decimal"/>
      <w:lvlText w:val="%1"/>
      <w:lvlJc w:val="left"/>
      <w:pPr>
        <w:tabs>
          <w:tab w:val="num" w:pos="825"/>
        </w:tabs>
        <w:ind w:left="825" w:hanging="825"/>
      </w:pPr>
      <w:rPr>
        <w:rFonts w:hint="default"/>
      </w:rPr>
    </w:lvl>
    <w:lvl w:ilvl="1">
      <w:start w:val="2"/>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581226B"/>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B6E4DBE"/>
    <w:multiLevelType w:val="hybridMultilevel"/>
    <w:tmpl w:val="78E6A2E8"/>
    <w:lvl w:ilvl="0" w:tplc="5896D91A">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7" w15:restartNumberingAfterBreak="0">
    <w:nsid w:val="36C73BCC"/>
    <w:multiLevelType w:val="hybridMultilevel"/>
    <w:tmpl w:val="C1B848B6"/>
    <w:lvl w:ilvl="0" w:tplc="6B2035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EBA3606"/>
    <w:multiLevelType w:val="hybridMultilevel"/>
    <w:tmpl w:val="FD126398"/>
    <w:lvl w:ilvl="0" w:tplc="0882C646">
      <w:start w:val="1"/>
      <w:numFmt w:val="decimal"/>
      <w:lvlText w:val="%1."/>
      <w:lvlJc w:val="left"/>
      <w:pPr>
        <w:ind w:left="1920"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3" w15:restartNumberingAfterBreak="0">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984EFE"/>
    <w:multiLevelType w:val="multilevel"/>
    <w:tmpl w:val="5DBEAB04"/>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3B26F4"/>
    <w:multiLevelType w:val="multilevel"/>
    <w:tmpl w:val="328C96F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56EA2243"/>
    <w:multiLevelType w:val="hybridMultilevel"/>
    <w:tmpl w:val="EE6EB20C"/>
    <w:lvl w:ilvl="0" w:tplc="C9FC4E80">
      <w:start w:val="32"/>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15:restartNumberingAfterBreak="0">
    <w:nsid w:val="66EB0C7B"/>
    <w:multiLevelType w:val="hybridMultilevel"/>
    <w:tmpl w:val="E92CF2B2"/>
    <w:lvl w:ilvl="0" w:tplc="7FAECC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1DA0AFC"/>
    <w:multiLevelType w:val="hybridMultilevel"/>
    <w:tmpl w:val="94EA4DA6"/>
    <w:lvl w:ilvl="0" w:tplc="6D9A3974">
      <w:start w:val="53"/>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72CBC"/>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28"/>
  </w:num>
  <w:num w:numId="7">
    <w:abstractNumId w:val="23"/>
  </w:num>
  <w:num w:numId="8">
    <w:abstractNumId w:val="21"/>
  </w:num>
  <w:num w:numId="9">
    <w:abstractNumId w:val="13"/>
  </w:num>
  <w:num w:numId="10">
    <w:abstractNumId w:val="24"/>
  </w:num>
  <w:num w:numId="11">
    <w:abstractNumId w:val="15"/>
  </w:num>
  <w:num w:numId="12">
    <w:abstractNumId w:val="20"/>
  </w:num>
  <w:num w:numId="13">
    <w:abstractNumId w:val="16"/>
  </w:num>
  <w:num w:numId="14">
    <w:abstractNumId w:val="19"/>
  </w:num>
  <w:num w:numId="15">
    <w:abstractNumId w:val="18"/>
  </w:num>
  <w:num w:numId="16">
    <w:abstractNumId w:val="26"/>
  </w:num>
  <w:num w:numId="17">
    <w:abstractNumId w:val="9"/>
  </w:num>
  <w:num w:numId="18">
    <w:abstractNumId w:val="30"/>
  </w:num>
  <w:num w:numId="19">
    <w:abstractNumId w:val="14"/>
  </w:num>
  <w:num w:numId="20">
    <w:abstractNumId w:val="27"/>
  </w:num>
  <w:num w:numId="21">
    <w:abstractNumId w:val="12"/>
  </w:num>
  <w:num w:numId="22">
    <w:abstractNumId w:val="17"/>
  </w:num>
  <w:num w:numId="23">
    <w:abstractNumId w:val="22"/>
  </w:num>
  <w:num w:numId="24">
    <w:abstractNumId w:val="10"/>
  </w:num>
  <w:num w:numId="25">
    <w:abstractNumId w:val="25"/>
  </w:num>
  <w:num w:numId="26">
    <w:abstractNumId w:val="29"/>
  </w:num>
  <w:num w:numId="27">
    <w:abstractNumId w:val="11"/>
  </w:num>
  <w:num w:numId="2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D8"/>
    <w:rsid w:val="0001701C"/>
    <w:rsid w:val="00022436"/>
    <w:rsid w:val="00031492"/>
    <w:rsid w:val="0003200B"/>
    <w:rsid w:val="00035B7C"/>
    <w:rsid w:val="00041A62"/>
    <w:rsid w:val="000569EB"/>
    <w:rsid w:val="00077AD3"/>
    <w:rsid w:val="00082551"/>
    <w:rsid w:val="00090ECA"/>
    <w:rsid w:val="000B2081"/>
    <w:rsid w:val="000D03BD"/>
    <w:rsid w:val="000D26B7"/>
    <w:rsid w:val="000D7C1B"/>
    <w:rsid w:val="000F2761"/>
    <w:rsid w:val="000F6DD7"/>
    <w:rsid w:val="00101F4C"/>
    <w:rsid w:val="0012611C"/>
    <w:rsid w:val="00126D0B"/>
    <w:rsid w:val="00132D63"/>
    <w:rsid w:val="00133A2D"/>
    <w:rsid w:val="00136B91"/>
    <w:rsid w:val="00142F86"/>
    <w:rsid w:val="00166A62"/>
    <w:rsid w:val="001722AC"/>
    <w:rsid w:val="0018537D"/>
    <w:rsid w:val="001875C1"/>
    <w:rsid w:val="0019116F"/>
    <w:rsid w:val="00192A99"/>
    <w:rsid w:val="00194156"/>
    <w:rsid w:val="001A7EF9"/>
    <w:rsid w:val="001B1847"/>
    <w:rsid w:val="001B2015"/>
    <w:rsid w:val="001B6A44"/>
    <w:rsid w:val="001C21EB"/>
    <w:rsid w:val="001C2460"/>
    <w:rsid w:val="001C56C4"/>
    <w:rsid w:val="001D43B1"/>
    <w:rsid w:val="001D649F"/>
    <w:rsid w:val="001D6DE5"/>
    <w:rsid w:val="001E0FDB"/>
    <w:rsid w:val="001E51EC"/>
    <w:rsid w:val="002062CD"/>
    <w:rsid w:val="00224FC3"/>
    <w:rsid w:val="00233A85"/>
    <w:rsid w:val="002425F0"/>
    <w:rsid w:val="00247F6A"/>
    <w:rsid w:val="00262CB3"/>
    <w:rsid w:val="00263494"/>
    <w:rsid w:val="00263FE6"/>
    <w:rsid w:val="002670E8"/>
    <w:rsid w:val="002701FC"/>
    <w:rsid w:val="00276D3C"/>
    <w:rsid w:val="00281D45"/>
    <w:rsid w:val="00292C7D"/>
    <w:rsid w:val="00294AD5"/>
    <w:rsid w:val="002B43E6"/>
    <w:rsid w:val="002C3102"/>
    <w:rsid w:val="002C5846"/>
    <w:rsid w:val="002D3D44"/>
    <w:rsid w:val="002D43F7"/>
    <w:rsid w:val="002D712B"/>
    <w:rsid w:val="002E2E36"/>
    <w:rsid w:val="002E6625"/>
    <w:rsid w:val="002F150D"/>
    <w:rsid w:val="00305C62"/>
    <w:rsid w:val="003123F5"/>
    <w:rsid w:val="003169B6"/>
    <w:rsid w:val="00320895"/>
    <w:rsid w:val="00326AE6"/>
    <w:rsid w:val="003272C4"/>
    <w:rsid w:val="00340508"/>
    <w:rsid w:val="0035124F"/>
    <w:rsid w:val="00356C90"/>
    <w:rsid w:val="00360273"/>
    <w:rsid w:val="00380DA8"/>
    <w:rsid w:val="00381E99"/>
    <w:rsid w:val="003843FA"/>
    <w:rsid w:val="00385489"/>
    <w:rsid w:val="003A23F6"/>
    <w:rsid w:val="003B6943"/>
    <w:rsid w:val="003C2F0D"/>
    <w:rsid w:val="003C3862"/>
    <w:rsid w:val="003C45BA"/>
    <w:rsid w:val="003F0EFA"/>
    <w:rsid w:val="003F17E9"/>
    <w:rsid w:val="003F288A"/>
    <w:rsid w:val="003F74DE"/>
    <w:rsid w:val="004006A3"/>
    <w:rsid w:val="00402A6F"/>
    <w:rsid w:val="00403A8A"/>
    <w:rsid w:val="0041630A"/>
    <w:rsid w:val="00420153"/>
    <w:rsid w:val="0042197B"/>
    <w:rsid w:val="00422EFC"/>
    <w:rsid w:val="00427FF4"/>
    <w:rsid w:val="00443B4F"/>
    <w:rsid w:val="004566D5"/>
    <w:rsid w:val="00461D53"/>
    <w:rsid w:val="00472B19"/>
    <w:rsid w:val="004762F9"/>
    <w:rsid w:val="004808B3"/>
    <w:rsid w:val="0048351B"/>
    <w:rsid w:val="004845F1"/>
    <w:rsid w:val="00494995"/>
    <w:rsid w:val="004F09F6"/>
    <w:rsid w:val="005010EA"/>
    <w:rsid w:val="00502E40"/>
    <w:rsid w:val="005071D8"/>
    <w:rsid w:val="0052264A"/>
    <w:rsid w:val="005376AB"/>
    <w:rsid w:val="00542D22"/>
    <w:rsid w:val="00543329"/>
    <w:rsid w:val="005548A5"/>
    <w:rsid w:val="00555AF5"/>
    <w:rsid w:val="00571CD4"/>
    <w:rsid w:val="00580A1D"/>
    <w:rsid w:val="00584279"/>
    <w:rsid w:val="00584F78"/>
    <w:rsid w:val="005A3A72"/>
    <w:rsid w:val="005A69CD"/>
    <w:rsid w:val="005A7D4E"/>
    <w:rsid w:val="005B0927"/>
    <w:rsid w:val="005B5DBB"/>
    <w:rsid w:val="005C6843"/>
    <w:rsid w:val="005D72F0"/>
    <w:rsid w:val="005E0ED7"/>
    <w:rsid w:val="005E0EFC"/>
    <w:rsid w:val="005E73E7"/>
    <w:rsid w:val="005F1C6C"/>
    <w:rsid w:val="006152F5"/>
    <w:rsid w:val="00617857"/>
    <w:rsid w:val="00620EA3"/>
    <w:rsid w:val="00620F6F"/>
    <w:rsid w:val="00621E68"/>
    <w:rsid w:val="0063516E"/>
    <w:rsid w:val="00643C1C"/>
    <w:rsid w:val="006445CE"/>
    <w:rsid w:val="00650147"/>
    <w:rsid w:val="006531A8"/>
    <w:rsid w:val="0065323C"/>
    <w:rsid w:val="00655E83"/>
    <w:rsid w:val="006757EA"/>
    <w:rsid w:val="00680034"/>
    <w:rsid w:val="0068300E"/>
    <w:rsid w:val="00684ABF"/>
    <w:rsid w:val="00690B33"/>
    <w:rsid w:val="00693E9E"/>
    <w:rsid w:val="00694C5A"/>
    <w:rsid w:val="006A7189"/>
    <w:rsid w:val="006C54B6"/>
    <w:rsid w:val="006C7755"/>
    <w:rsid w:val="006D52CC"/>
    <w:rsid w:val="006D6546"/>
    <w:rsid w:val="006D6F25"/>
    <w:rsid w:val="006E603E"/>
    <w:rsid w:val="006E742B"/>
    <w:rsid w:val="006F2151"/>
    <w:rsid w:val="00751694"/>
    <w:rsid w:val="007571CD"/>
    <w:rsid w:val="00764D92"/>
    <w:rsid w:val="0076532C"/>
    <w:rsid w:val="00766293"/>
    <w:rsid w:val="00771116"/>
    <w:rsid w:val="00784543"/>
    <w:rsid w:val="00790527"/>
    <w:rsid w:val="007931D3"/>
    <w:rsid w:val="00794F70"/>
    <w:rsid w:val="00797023"/>
    <w:rsid w:val="007A4273"/>
    <w:rsid w:val="007A5869"/>
    <w:rsid w:val="007B2B2C"/>
    <w:rsid w:val="007B342E"/>
    <w:rsid w:val="007B5FDE"/>
    <w:rsid w:val="007C1530"/>
    <w:rsid w:val="007C3B6D"/>
    <w:rsid w:val="007C590E"/>
    <w:rsid w:val="007E0E04"/>
    <w:rsid w:val="007E190E"/>
    <w:rsid w:val="007E5985"/>
    <w:rsid w:val="007E6151"/>
    <w:rsid w:val="007F04E5"/>
    <w:rsid w:val="007F402D"/>
    <w:rsid w:val="0080786E"/>
    <w:rsid w:val="00811C6C"/>
    <w:rsid w:val="0082574C"/>
    <w:rsid w:val="00827629"/>
    <w:rsid w:val="008337FB"/>
    <w:rsid w:val="00833960"/>
    <w:rsid w:val="00853F51"/>
    <w:rsid w:val="00861C34"/>
    <w:rsid w:val="00866960"/>
    <w:rsid w:val="008A6915"/>
    <w:rsid w:val="008B1740"/>
    <w:rsid w:val="008B24B1"/>
    <w:rsid w:val="008C74E3"/>
    <w:rsid w:val="008D54D8"/>
    <w:rsid w:val="008D670B"/>
    <w:rsid w:val="008E38B0"/>
    <w:rsid w:val="008E646A"/>
    <w:rsid w:val="008E7B15"/>
    <w:rsid w:val="008F0B92"/>
    <w:rsid w:val="008F0C57"/>
    <w:rsid w:val="008F2A70"/>
    <w:rsid w:val="008F2F75"/>
    <w:rsid w:val="008F36DA"/>
    <w:rsid w:val="008F3785"/>
    <w:rsid w:val="008F752D"/>
    <w:rsid w:val="0093411A"/>
    <w:rsid w:val="009476E6"/>
    <w:rsid w:val="009663FE"/>
    <w:rsid w:val="009C07D2"/>
    <w:rsid w:val="009C3A3D"/>
    <w:rsid w:val="009D40D6"/>
    <w:rsid w:val="009D56EA"/>
    <w:rsid w:val="009E1177"/>
    <w:rsid w:val="009F0437"/>
    <w:rsid w:val="009F50FC"/>
    <w:rsid w:val="009F7FFE"/>
    <w:rsid w:val="00A00998"/>
    <w:rsid w:val="00A157A9"/>
    <w:rsid w:val="00A345B6"/>
    <w:rsid w:val="00A45DAF"/>
    <w:rsid w:val="00A64D9F"/>
    <w:rsid w:val="00A6628A"/>
    <w:rsid w:val="00A66DC5"/>
    <w:rsid w:val="00A67112"/>
    <w:rsid w:val="00A82151"/>
    <w:rsid w:val="00A876B8"/>
    <w:rsid w:val="00AA31D2"/>
    <w:rsid w:val="00AB2AA0"/>
    <w:rsid w:val="00AB7E26"/>
    <w:rsid w:val="00AE7C09"/>
    <w:rsid w:val="00AF2A61"/>
    <w:rsid w:val="00AF5D8B"/>
    <w:rsid w:val="00AF5E3B"/>
    <w:rsid w:val="00B009B9"/>
    <w:rsid w:val="00B00F99"/>
    <w:rsid w:val="00B0380D"/>
    <w:rsid w:val="00B151AC"/>
    <w:rsid w:val="00B50645"/>
    <w:rsid w:val="00B60537"/>
    <w:rsid w:val="00B705A6"/>
    <w:rsid w:val="00B95A71"/>
    <w:rsid w:val="00B96818"/>
    <w:rsid w:val="00BA0842"/>
    <w:rsid w:val="00BA1712"/>
    <w:rsid w:val="00BA295D"/>
    <w:rsid w:val="00BA3337"/>
    <w:rsid w:val="00BA746B"/>
    <w:rsid w:val="00BB047E"/>
    <w:rsid w:val="00BC124D"/>
    <w:rsid w:val="00BC3F5B"/>
    <w:rsid w:val="00BC592B"/>
    <w:rsid w:val="00BC76D6"/>
    <w:rsid w:val="00BE30AF"/>
    <w:rsid w:val="00BE352E"/>
    <w:rsid w:val="00BE3DBF"/>
    <w:rsid w:val="00BF0F7F"/>
    <w:rsid w:val="00BF19D3"/>
    <w:rsid w:val="00BF2B2B"/>
    <w:rsid w:val="00C21633"/>
    <w:rsid w:val="00C34D37"/>
    <w:rsid w:val="00C44F58"/>
    <w:rsid w:val="00C45F24"/>
    <w:rsid w:val="00C477E0"/>
    <w:rsid w:val="00C61998"/>
    <w:rsid w:val="00C66A6B"/>
    <w:rsid w:val="00C90EF5"/>
    <w:rsid w:val="00C9197C"/>
    <w:rsid w:val="00CA2894"/>
    <w:rsid w:val="00CA7572"/>
    <w:rsid w:val="00CB5712"/>
    <w:rsid w:val="00CC2037"/>
    <w:rsid w:val="00CC2FF3"/>
    <w:rsid w:val="00CC718C"/>
    <w:rsid w:val="00CD7312"/>
    <w:rsid w:val="00CE3511"/>
    <w:rsid w:val="00CF27C7"/>
    <w:rsid w:val="00D0649E"/>
    <w:rsid w:val="00D07AF7"/>
    <w:rsid w:val="00D24065"/>
    <w:rsid w:val="00D24FED"/>
    <w:rsid w:val="00D419DE"/>
    <w:rsid w:val="00D41DBA"/>
    <w:rsid w:val="00D522D6"/>
    <w:rsid w:val="00D538C2"/>
    <w:rsid w:val="00D632E2"/>
    <w:rsid w:val="00D63D53"/>
    <w:rsid w:val="00D74045"/>
    <w:rsid w:val="00D83C74"/>
    <w:rsid w:val="00DB0459"/>
    <w:rsid w:val="00DC6543"/>
    <w:rsid w:val="00DF0069"/>
    <w:rsid w:val="00E138A8"/>
    <w:rsid w:val="00E416C6"/>
    <w:rsid w:val="00E43587"/>
    <w:rsid w:val="00E5763A"/>
    <w:rsid w:val="00E751CC"/>
    <w:rsid w:val="00E85A9D"/>
    <w:rsid w:val="00E93F1D"/>
    <w:rsid w:val="00E960B4"/>
    <w:rsid w:val="00EB658D"/>
    <w:rsid w:val="00EB7992"/>
    <w:rsid w:val="00EC10F9"/>
    <w:rsid w:val="00EC399A"/>
    <w:rsid w:val="00EE3D3E"/>
    <w:rsid w:val="00EE50F7"/>
    <w:rsid w:val="00EF75E7"/>
    <w:rsid w:val="00F0295D"/>
    <w:rsid w:val="00F02CF8"/>
    <w:rsid w:val="00F02E66"/>
    <w:rsid w:val="00F25F20"/>
    <w:rsid w:val="00F3086F"/>
    <w:rsid w:val="00F377CD"/>
    <w:rsid w:val="00F404E7"/>
    <w:rsid w:val="00F418EB"/>
    <w:rsid w:val="00F47F5E"/>
    <w:rsid w:val="00F53E9E"/>
    <w:rsid w:val="00F566BD"/>
    <w:rsid w:val="00F70EBB"/>
    <w:rsid w:val="00F74899"/>
    <w:rsid w:val="00F81EC3"/>
    <w:rsid w:val="00F82074"/>
    <w:rsid w:val="00FA1D23"/>
    <w:rsid w:val="00FC17CB"/>
    <w:rsid w:val="00FC4953"/>
    <w:rsid w:val="00FF2987"/>
    <w:rsid w:val="00FF57F2"/>
    <w:rsid w:val="00FF74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6D8924-CE3C-7844-B41A-E28FDF30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4D8"/>
    <w:rPr>
      <w:sz w:val="24"/>
      <w:szCs w:val="24"/>
      <w:lang w:val="en-GB" w:eastAsia="en-US"/>
    </w:rPr>
  </w:style>
  <w:style w:type="paragraph" w:styleId="Naslov1">
    <w:name w:val="heading 1"/>
    <w:basedOn w:val="Normal"/>
    <w:next w:val="Normal"/>
    <w:qFormat/>
    <w:rsid w:val="008D54D8"/>
    <w:pPr>
      <w:keepNext/>
      <w:outlineLvl w:val="0"/>
    </w:pPr>
    <w:rPr>
      <w:rFonts w:ascii="Arial" w:hAnsi="Arial" w:cs="Arial"/>
      <w:b/>
      <w:bCs/>
      <w:lang w:val="sr-Cyrl-CS"/>
    </w:rPr>
  </w:style>
  <w:style w:type="paragraph" w:styleId="Naslov2">
    <w:name w:val="heading 2"/>
    <w:basedOn w:val="Normal"/>
    <w:next w:val="Normal"/>
    <w:qFormat/>
    <w:rsid w:val="008D54D8"/>
    <w:pPr>
      <w:keepNext/>
      <w:ind w:left="2265"/>
      <w:outlineLvl w:val="1"/>
    </w:pPr>
    <w:rPr>
      <w:rFonts w:ascii="Arial" w:hAnsi="Arial" w:cs="Arial"/>
      <w:b/>
      <w:bCs/>
      <w:lang w:val="sr-Cyrl-CS"/>
    </w:rPr>
  </w:style>
  <w:style w:type="paragraph" w:styleId="Naslov3">
    <w:name w:val="heading 3"/>
    <w:basedOn w:val="Normal"/>
    <w:next w:val="Normal"/>
    <w:qFormat/>
    <w:rsid w:val="008D54D8"/>
    <w:pPr>
      <w:keepNext/>
      <w:ind w:right="-154"/>
      <w:jc w:val="both"/>
      <w:outlineLvl w:val="2"/>
    </w:pPr>
    <w:rPr>
      <w:rFonts w:ascii="Arial" w:hAnsi="Arial" w:cs="Arial"/>
      <w:b/>
      <w:bCs/>
      <w:lang w:val="sr-Cyrl-CS"/>
    </w:rPr>
  </w:style>
  <w:style w:type="paragraph" w:styleId="Naslov4">
    <w:name w:val="heading 4"/>
    <w:basedOn w:val="Normal"/>
    <w:next w:val="Normal"/>
    <w:qFormat/>
    <w:rsid w:val="008D54D8"/>
    <w:pPr>
      <w:keepNext/>
      <w:jc w:val="both"/>
      <w:outlineLvl w:val="3"/>
    </w:pPr>
    <w:rPr>
      <w:rFonts w:ascii="Arial" w:hAnsi="Arial" w:cs="Arial"/>
      <w:b/>
      <w:bCs/>
      <w:lang w:val="sr-Latn-CS"/>
    </w:rPr>
  </w:style>
  <w:style w:type="paragraph" w:styleId="Naslov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Naslov6">
    <w:name w:val="heading 6"/>
    <w:basedOn w:val="Normal"/>
    <w:next w:val="Normal"/>
    <w:qFormat/>
    <w:rsid w:val="008D54D8"/>
    <w:pPr>
      <w:keepNext/>
      <w:ind w:right="-154"/>
      <w:jc w:val="center"/>
      <w:outlineLvl w:val="5"/>
    </w:pPr>
    <w:rPr>
      <w:rFonts w:ascii="Arial" w:hAnsi="Arial" w:cs="Arial"/>
      <w:b/>
      <w:bCs/>
      <w:lang w:val="sr-Cyrl-CS"/>
    </w:rPr>
  </w:style>
  <w:style w:type="paragraph" w:styleId="Naslov7">
    <w:name w:val="heading 7"/>
    <w:basedOn w:val="Normal"/>
    <w:next w:val="Normal"/>
    <w:qFormat/>
    <w:rsid w:val="008D54D8"/>
    <w:pPr>
      <w:keepNext/>
      <w:jc w:val="center"/>
      <w:outlineLvl w:val="6"/>
    </w:pPr>
    <w:rPr>
      <w:rFonts w:ascii="Arial" w:hAnsi="Arial" w:cs="Arial"/>
      <w:b/>
      <w:bCs/>
      <w:sz w:val="28"/>
      <w:lang w:val="sr-Cyrl-CS"/>
    </w:rPr>
  </w:style>
  <w:style w:type="paragraph" w:styleId="Naslov8">
    <w:name w:val="heading 8"/>
    <w:basedOn w:val="Normal"/>
    <w:next w:val="Normal"/>
    <w:qFormat/>
    <w:rsid w:val="008D54D8"/>
    <w:pPr>
      <w:keepNext/>
      <w:jc w:val="center"/>
      <w:outlineLvl w:val="7"/>
    </w:pPr>
    <w:rPr>
      <w:rFonts w:ascii="Arial" w:hAnsi="Arial" w:cs="Arial"/>
      <w:b/>
      <w:bCs/>
      <w:lang w:val="sr-Cyrl-CS"/>
    </w:rPr>
  </w:style>
  <w:style w:type="paragraph" w:styleId="Naslov9">
    <w:name w:val="heading 9"/>
    <w:basedOn w:val="Normal"/>
    <w:next w:val="Normal"/>
    <w:qFormat/>
    <w:rsid w:val="008D54D8"/>
    <w:pPr>
      <w:keepNext/>
      <w:jc w:val="center"/>
      <w:outlineLvl w:val="8"/>
    </w:pPr>
    <w:rPr>
      <w:rFonts w:ascii="Arial" w:hAnsi="Arial" w:cs="Arial"/>
      <w:b/>
      <w:bCs/>
      <w:sz w:val="28"/>
      <w:lang w:val="sr-Cyrl-CS"/>
    </w:rPr>
  </w:style>
  <w:style w:type="character" w:default="1" w:styleId="Podrazumevanifontpasus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liste">
    <w:name w:val="No List"/>
    <w:semiHidden/>
  </w:style>
  <w:style w:type="paragraph" w:styleId="Teloteksta">
    <w:name w:val="Body Text"/>
    <w:basedOn w:val="Normal"/>
    <w:rsid w:val="008D54D8"/>
    <w:pPr>
      <w:jc w:val="both"/>
    </w:pPr>
    <w:rPr>
      <w:rFonts w:ascii="Arial" w:hAnsi="Arial" w:cs="Arial"/>
      <w:lang w:val="sr-Cyrl-CS"/>
    </w:rPr>
  </w:style>
  <w:style w:type="paragraph" w:styleId="Teloteksta2">
    <w:name w:val="Body Text 2"/>
    <w:basedOn w:val="Normal"/>
    <w:rsid w:val="008D54D8"/>
    <w:pPr>
      <w:ind w:right="-154"/>
      <w:jc w:val="both"/>
    </w:pPr>
    <w:rPr>
      <w:rFonts w:ascii="Arial" w:hAnsi="Arial" w:cs="Arial"/>
      <w:lang w:val="sr-Cyrl-CS"/>
    </w:rPr>
  </w:style>
  <w:style w:type="paragraph" w:styleId="Podebljanitekst">
    <w:name w:val="Block Text"/>
    <w:basedOn w:val="Normal"/>
    <w:rsid w:val="008D54D8"/>
    <w:pPr>
      <w:ind w:left="585" w:right="-154"/>
      <w:jc w:val="both"/>
    </w:pPr>
    <w:rPr>
      <w:rFonts w:ascii="Arial" w:hAnsi="Arial" w:cs="Arial"/>
      <w:lang w:val="sr-Cyrl-CS"/>
    </w:rPr>
  </w:style>
  <w:style w:type="paragraph" w:styleId="Teloteksta3">
    <w:name w:val="Body Text 3"/>
    <w:basedOn w:val="Normal"/>
    <w:rsid w:val="008D54D8"/>
    <w:pPr>
      <w:ind w:right="-154"/>
    </w:pPr>
    <w:rPr>
      <w:rFonts w:ascii="Arial" w:hAnsi="Arial" w:cs="Arial"/>
      <w:lang w:val="sr-Cyrl-CS"/>
    </w:rPr>
  </w:style>
  <w:style w:type="paragraph" w:styleId="Uvlaenjetelateksta2">
    <w:name w:val="Body Text Indent 2"/>
    <w:basedOn w:val="Normal"/>
    <w:link w:val="Uvlaenjetelateksta2Char"/>
    <w:rsid w:val="008D54D8"/>
    <w:pPr>
      <w:ind w:firstLine="720"/>
      <w:jc w:val="both"/>
    </w:pPr>
    <w:rPr>
      <w:rFonts w:ascii="Arial" w:hAnsi="Arial" w:cs="Arial"/>
      <w:lang w:val="sr-Cyrl-CS"/>
    </w:rPr>
  </w:style>
  <w:style w:type="paragraph" w:styleId="Uvlaenjetelateksta3">
    <w:name w:val="Body Text Indent 3"/>
    <w:basedOn w:val="Normal"/>
    <w:rsid w:val="008D54D8"/>
    <w:pPr>
      <w:ind w:right="-154" w:firstLine="1125"/>
      <w:jc w:val="both"/>
    </w:pPr>
    <w:rPr>
      <w:rFonts w:ascii="Arial" w:hAnsi="Arial" w:cs="Arial"/>
      <w:lang w:val="sr-Cyrl-CS"/>
    </w:rPr>
  </w:style>
  <w:style w:type="table" w:styleId="Koordinatnamreatabele">
    <w:name w:val="Table Grid"/>
    <w:basedOn w:val="Normalnatabela"/>
    <w:rsid w:val="008D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rsid w:val="008D54D8"/>
    <w:pPr>
      <w:tabs>
        <w:tab w:val="center" w:pos="4535"/>
        <w:tab w:val="right" w:pos="9071"/>
      </w:tabs>
    </w:pPr>
  </w:style>
  <w:style w:type="paragraph" w:styleId="Podnojestranice">
    <w:name w:val="footer"/>
    <w:basedOn w:val="Normal"/>
    <w:rsid w:val="008D54D8"/>
    <w:pPr>
      <w:tabs>
        <w:tab w:val="center" w:pos="4535"/>
        <w:tab w:val="right" w:pos="9071"/>
      </w:tabs>
    </w:pPr>
  </w:style>
  <w:style w:type="paragraph" w:styleId="Tekstubaloniu">
    <w:name w:val="Balloon Text"/>
    <w:basedOn w:val="Normal"/>
    <w:semiHidden/>
    <w:rsid w:val="008D54D8"/>
    <w:rPr>
      <w:rFonts w:ascii="Tahoma" w:hAnsi="Tahoma" w:cs="Tahoma"/>
      <w:sz w:val="16"/>
      <w:szCs w:val="16"/>
    </w:rPr>
  </w:style>
  <w:style w:type="paragraph" w:styleId="Pasussalistom">
    <w:name w:val="List Paragraph"/>
    <w:basedOn w:val="Normal"/>
    <w:qFormat/>
    <w:rsid w:val="008D54D8"/>
    <w:pPr>
      <w:suppressAutoHyphens/>
      <w:spacing w:line="100" w:lineRule="atLeast"/>
      <w:ind w:left="720"/>
    </w:pPr>
    <w:rPr>
      <w:rFonts w:eastAsia="Arial Unicode MS"/>
      <w:color w:val="000000"/>
      <w:kern w:val="1"/>
      <w:lang w:eastAsia="ar-SA"/>
    </w:rPr>
  </w:style>
  <w:style w:type="character" w:styleId="Hiperveza">
    <w:name w:val="Hyperlink"/>
    <w:basedOn w:val="Podrazumevanifontpasusa"/>
    <w:rsid w:val="008D54D8"/>
    <w:rPr>
      <w:color w:val="0000FF"/>
      <w:u w:val="single"/>
    </w:rPr>
  </w:style>
  <w:style w:type="character" w:styleId="Brojstranice">
    <w:name w:val="page number"/>
    <w:basedOn w:val="Podrazumevanifontpasusa"/>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character" w:customStyle="1" w:styleId="Uvlaenjetelateksta2Char">
    <w:name w:val="Uvlačenje tela teksta 2 Char"/>
    <w:basedOn w:val="Podrazumevanifontpasusa"/>
    <w:link w:val="Uvlaenjetelateksta2"/>
    <w:rsid w:val="00EB658D"/>
    <w:rPr>
      <w:rFonts w:ascii="Arial" w:hAnsi="Arial" w:cs="Arial"/>
      <w:sz w:val="24"/>
      <w:szCs w:val="24"/>
      <w:lang w:val="sr-Cyrl-CS"/>
    </w:rPr>
  </w:style>
  <w:style w:type="paragraph" w:customStyle="1" w:styleId="ListParagraph1">
    <w:name w:val="List Paragraph1"/>
    <w:aliases w:val="Liste 1"/>
    <w:basedOn w:val="Normal"/>
    <w:uiPriority w:val="34"/>
    <w:qFormat/>
    <w:rsid w:val="002062CD"/>
    <w:pPr>
      <w:suppressAutoHyphens/>
      <w:spacing w:line="100" w:lineRule="atLeast"/>
      <w:ind w:left="720"/>
    </w:pPr>
    <w:rPr>
      <w:rFonts w:eastAsia="Arial Unicode MS"/>
      <w:color w:val="000000"/>
      <w:kern w:val="1"/>
      <w:lang w:val="en-US" w:eastAsia="ar-SA"/>
    </w:rPr>
  </w:style>
  <w:style w:type="paragraph" w:customStyle="1" w:styleId="Default">
    <w:name w:val="Default"/>
    <w:rsid w:val="002062CD"/>
    <w:pPr>
      <w:autoSpaceDE w:val="0"/>
      <w:autoSpaceDN w:val="0"/>
      <w:adjustRightInd w:val="0"/>
    </w:pPr>
    <w:rPr>
      <w:color w:val="000000"/>
      <w:sz w:val="24"/>
      <w:szCs w:val="24"/>
      <w:lang w:val="en-US" w:eastAsia="en-US"/>
    </w:rPr>
  </w:style>
  <w:style w:type="paragraph" w:styleId="Bezrazmaka">
    <w:name w:val="No Spacing"/>
    <w:qFormat/>
    <w:rsid w:val="00F404E7"/>
    <w:pPr>
      <w:suppressAutoHyphens/>
      <w:spacing w:line="100" w:lineRule="atLeast"/>
    </w:pPr>
    <w:rPr>
      <w:rFonts w:ascii="Calibri" w:eastAsia="Arial Unicode MS"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pravna.sluzba@nasedete.org"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nasedete.rs" TargetMode="External" /><Relationship Id="rId4" Type="http://schemas.openxmlformats.org/officeDocument/2006/relationships/settings" Target="settings.xml" /><Relationship Id="rId9" Type="http://schemas.openxmlformats.org/officeDocument/2006/relationships/hyperlink" Target="mailto:info@nasedete.org" TargetMode="External" /><Relationship Id="rId14"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08C5-619D-7E4E-A856-A89C0EDFC9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9063</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60602</CharactersWithSpaces>
  <SharedDoc>false</SharedDoc>
  <HLinks>
    <vt:vector size="18" baseType="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subject/>
  <dc:creator>PC</dc:creator>
  <cp:keywords/>
  <dc:description/>
  <cp:lastModifiedBy>biljana mrkonjic</cp:lastModifiedBy>
  <cp:revision>2</cp:revision>
  <cp:lastPrinted>2019-02-21T08:19:00Z</cp:lastPrinted>
  <dcterms:created xsi:type="dcterms:W3CDTF">2019-02-21T12:39:00Z</dcterms:created>
  <dcterms:modified xsi:type="dcterms:W3CDTF">2019-02-21T12:39:00Z</dcterms:modified>
</cp:coreProperties>
</file>