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D" w:rsidRPr="0017549D" w:rsidRDefault="0017549D" w:rsidP="0017549D">
      <w:pPr>
        <w:pStyle w:val="western"/>
        <w:spacing w:after="0" w:line="276" w:lineRule="auto"/>
        <w:ind w:firstLine="1138"/>
        <w:jc w:val="both"/>
        <w:rPr>
          <w:lang w:val="ru-RU"/>
        </w:rPr>
      </w:pPr>
      <w:r w:rsidRPr="0017549D">
        <w:rPr>
          <w:lang w:val="ru-RU"/>
        </w:rPr>
        <w:t xml:space="preserve">На основу члана 31. Статута Предшколске установе за децу ''Наше дете '' Шабац, на седници одржаној дана </w:t>
      </w:r>
      <w:r w:rsidRPr="00E82B95">
        <w:rPr>
          <w:color w:val="FF0000"/>
          <w:lang w:val="ru-RU"/>
        </w:rPr>
        <w:t>28. 02. 2017</w:t>
      </w:r>
      <w:r w:rsidRPr="0017549D">
        <w:rPr>
          <w:lang w:val="ru-RU"/>
        </w:rPr>
        <w:t>.</w:t>
      </w:r>
      <w:r>
        <w:rPr>
          <w:lang w:val="ru-RU"/>
        </w:rPr>
        <w:t xml:space="preserve"> </w:t>
      </w:r>
      <w:r w:rsidRPr="0017549D">
        <w:rPr>
          <w:lang w:val="ru-RU"/>
        </w:rPr>
        <w:t>год, донео је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sz w:val="28"/>
          <w:szCs w:val="28"/>
          <w:lang w:val="ru-RU"/>
        </w:rPr>
      </w:pPr>
      <w:r w:rsidRPr="0017549D">
        <w:rPr>
          <w:b/>
          <w:bCs/>
          <w:sz w:val="28"/>
          <w:szCs w:val="28"/>
          <w:lang w:val="ru-RU"/>
        </w:rPr>
        <w:t>П Р А В И Л Н И К</w:t>
      </w:r>
    </w:p>
    <w:p w:rsid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 xml:space="preserve">о начину, критеријумима и поступку за упис деце у 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 xml:space="preserve">Предшколску установу „Наше дете“ Шабац </w:t>
      </w:r>
    </w:p>
    <w:p w:rsidR="0017549D" w:rsidRPr="0017549D" w:rsidRDefault="0017549D" w:rsidP="0017549D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I </w:t>
      </w:r>
      <w:r w:rsidRPr="0017549D">
        <w:rPr>
          <w:b/>
          <w:bCs/>
          <w:lang w:val="ru-RU"/>
        </w:rPr>
        <w:t>ОПШТЕ ОДРЕДБЕ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1.</w:t>
      </w:r>
    </w:p>
    <w:p w:rsidR="0017549D" w:rsidRPr="0017549D" w:rsidRDefault="0017549D" w:rsidP="0017549D">
      <w:pPr>
        <w:pStyle w:val="western"/>
        <w:spacing w:after="0" w:line="276" w:lineRule="auto"/>
        <w:jc w:val="both"/>
      </w:pPr>
      <w:r>
        <w:t xml:space="preserve">        </w:t>
      </w:r>
      <w:r w:rsidRPr="0017549D">
        <w:rPr>
          <w:lang w:val="ru-RU"/>
        </w:rPr>
        <w:t>Правилником о начину, критеријумима и поступку уписа деце у Предшколску установу „Наше дете“ Шабац (у даљем тексту: Правилник) утврђују се ближи услови, начин, критеријуми и поступак за пријем деце у Предшколску установу „Наше дете“ (у даљем тексту: Установа).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2.</w:t>
      </w:r>
    </w:p>
    <w:p w:rsidR="0017549D" w:rsidRPr="0017549D" w:rsidRDefault="0017549D" w:rsidP="0017549D">
      <w:pPr>
        <w:pStyle w:val="western"/>
        <w:spacing w:after="0" w:line="276" w:lineRule="auto"/>
        <w:jc w:val="both"/>
        <w:rPr>
          <w:lang w:val="ru-RU"/>
        </w:rPr>
      </w:pPr>
      <w:r>
        <w:t xml:space="preserve">        </w:t>
      </w:r>
      <w:r w:rsidRPr="0017549D">
        <w:rPr>
          <w:lang w:val="ru-RU"/>
        </w:rPr>
        <w:t>У Установи се организује боравак за децу предшколског узр</w:t>
      </w:r>
      <w:r w:rsidR="009F125C">
        <w:rPr>
          <w:lang w:val="ru-RU"/>
        </w:rPr>
        <w:t xml:space="preserve">аста, односно деце узраста од </w:t>
      </w:r>
      <w:r w:rsidR="009F125C">
        <w:t>6</w:t>
      </w:r>
      <w:r w:rsidRPr="0017549D">
        <w:rPr>
          <w:lang w:val="ru-RU"/>
        </w:rPr>
        <w:t xml:space="preserve"> месеци до </w:t>
      </w:r>
      <w:r>
        <w:rPr>
          <w:lang w:val="ru-RU"/>
        </w:rPr>
        <w:t xml:space="preserve">поласка у основну школу (јаслене и </w:t>
      </w:r>
      <w:r w:rsidRPr="0017549D">
        <w:rPr>
          <w:lang w:val="ru-RU"/>
        </w:rPr>
        <w:t>вртић</w:t>
      </w:r>
      <w:r>
        <w:rPr>
          <w:lang w:val="ru-RU"/>
        </w:rPr>
        <w:t>еве групе целодневног програма, полудневни програм у трајању од 4 сата за децу узраста од 3 до 5,5 година и</w:t>
      </w:r>
      <w:r w:rsidRPr="0017549D">
        <w:rPr>
          <w:lang w:val="ru-RU"/>
        </w:rPr>
        <w:t xml:space="preserve"> припремни предшколски програм</w:t>
      </w:r>
      <w:r>
        <w:rPr>
          <w:lang w:val="ru-RU"/>
        </w:rPr>
        <w:t xml:space="preserve"> целодневни и полудневни</w:t>
      </w:r>
      <w:r w:rsidRPr="0017549D">
        <w:rPr>
          <w:lang w:val="ru-RU"/>
        </w:rPr>
        <w:t>) у складу са Законом и Програмом рада Установе</w:t>
      </w:r>
      <w:r>
        <w:rPr>
          <w:lang w:val="ru-RU"/>
        </w:rPr>
        <w:t>.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3.</w:t>
      </w:r>
    </w:p>
    <w:p w:rsidR="0017549D" w:rsidRPr="0017549D" w:rsidRDefault="0017549D" w:rsidP="0017549D">
      <w:pPr>
        <w:pStyle w:val="western"/>
        <w:spacing w:after="0" w:line="276" w:lineRule="auto"/>
        <w:jc w:val="both"/>
        <w:rPr>
          <w:lang w:val="ru-RU"/>
        </w:rPr>
      </w:pPr>
      <w:r>
        <w:t xml:space="preserve">        </w:t>
      </w:r>
      <w:r>
        <w:rPr>
          <w:lang w:val="ru-RU"/>
        </w:rPr>
        <w:t>Пријем деце у</w:t>
      </w:r>
      <w:r w:rsidRPr="0017549D">
        <w:rPr>
          <w:lang w:val="ru-RU"/>
        </w:rPr>
        <w:t xml:space="preserve"> целодневни</w:t>
      </w:r>
      <w:r>
        <w:rPr>
          <w:lang w:val="ru-RU"/>
        </w:rPr>
        <w:t xml:space="preserve"> и полудневни боравак </w:t>
      </w:r>
      <w:r w:rsidRPr="0017549D">
        <w:rPr>
          <w:lang w:val="ru-RU"/>
        </w:rPr>
        <w:t>и припремни предшколски програм у оквиру целодневног боравка врши се на осн</w:t>
      </w:r>
      <w:r>
        <w:rPr>
          <w:lang w:val="ru-RU"/>
        </w:rPr>
        <w:t>ову Конкурса и пријаве родитеља</w:t>
      </w:r>
      <w:r w:rsidRPr="0017549D">
        <w:rPr>
          <w:lang w:val="ru-RU"/>
        </w:rPr>
        <w:t xml:space="preserve"> </w:t>
      </w:r>
      <w:r>
        <w:rPr>
          <w:lang w:val="ru-RU"/>
        </w:rPr>
        <w:t>односно другог законског заступника</w:t>
      </w:r>
      <w:r w:rsidRPr="0017549D">
        <w:rPr>
          <w:lang w:val="ru-RU"/>
        </w:rPr>
        <w:t xml:space="preserve"> детета, који се подноси надлежној служби Установе у писаној форми на јединственом обрасцу</w:t>
      </w:r>
      <w:r w:rsidR="009F125C">
        <w:t xml:space="preserve"> и </w:t>
      </w:r>
      <w:proofErr w:type="spellStart"/>
      <w:r w:rsidR="009F125C">
        <w:t>путем</w:t>
      </w:r>
      <w:proofErr w:type="spellEnd"/>
      <w:r w:rsidR="009F125C">
        <w:t xml:space="preserve"> </w:t>
      </w:r>
      <w:proofErr w:type="spellStart"/>
      <w:r w:rsidR="009F125C">
        <w:t>Еуправе</w:t>
      </w:r>
      <w:proofErr w:type="spellEnd"/>
      <w:r w:rsidR="009F125C">
        <w:t xml:space="preserve">, </w:t>
      </w:r>
      <w:proofErr w:type="spellStart"/>
      <w:r w:rsidR="009F125C">
        <w:t>односно</w:t>
      </w:r>
      <w:proofErr w:type="spellEnd"/>
      <w:r w:rsidR="009F125C">
        <w:t xml:space="preserve"> </w:t>
      </w:r>
      <w:proofErr w:type="spellStart"/>
      <w:r w:rsidR="009F125C">
        <w:t>Евртића</w:t>
      </w:r>
      <w:proofErr w:type="spellEnd"/>
      <w:r w:rsidR="009F125C">
        <w:t xml:space="preserve"> у </w:t>
      </w:r>
      <w:proofErr w:type="spellStart"/>
      <w:r w:rsidR="009F125C">
        <w:t>оквиру</w:t>
      </w:r>
      <w:proofErr w:type="spellEnd"/>
      <w:r w:rsidR="009F125C">
        <w:t xml:space="preserve"> </w:t>
      </w:r>
      <w:proofErr w:type="spellStart"/>
      <w:r w:rsidR="009F125C">
        <w:t>исте</w:t>
      </w:r>
      <w:proofErr w:type="spellEnd"/>
      <w:r w:rsidRPr="0017549D">
        <w:rPr>
          <w:lang w:val="ru-RU"/>
        </w:rPr>
        <w:t>.</w:t>
      </w:r>
    </w:p>
    <w:p w:rsidR="0017549D" w:rsidRPr="0017549D" w:rsidRDefault="0017549D" w:rsidP="0017549D">
      <w:pPr>
        <w:pStyle w:val="western"/>
        <w:spacing w:after="0" w:line="276" w:lineRule="auto"/>
        <w:rPr>
          <w:lang w:val="sr-Latn-CS"/>
        </w:rPr>
      </w:pPr>
    </w:p>
    <w:p w:rsidR="0017549D" w:rsidRPr="0017549D" w:rsidRDefault="0017549D" w:rsidP="0017549D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II </w:t>
      </w:r>
      <w:r>
        <w:rPr>
          <w:b/>
          <w:bCs/>
          <w:lang w:val="ru-RU"/>
        </w:rPr>
        <w:t>НАЧИН</w:t>
      </w:r>
      <w:r w:rsidRPr="0017549D">
        <w:rPr>
          <w:b/>
          <w:bCs/>
          <w:lang w:val="ru-RU"/>
        </w:rPr>
        <w:t>, КРИТЕР</w:t>
      </w:r>
      <w:r w:rsidR="009F125C">
        <w:rPr>
          <w:b/>
          <w:bCs/>
          <w:lang w:val="ru-RU"/>
        </w:rPr>
        <w:t>ИЈУМИ И ПОСТУПАК ПРИЈЕМА ДЕЦЕ У</w:t>
      </w:r>
      <w:r w:rsidRPr="0017549D">
        <w:rPr>
          <w:b/>
          <w:bCs/>
          <w:lang w:val="ru-RU"/>
        </w:rPr>
        <w:t xml:space="preserve"> ЦЕЛОДНЕВНИ </w:t>
      </w:r>
      <w:r>
        <w:rPr>
          <w:b/>
          <w:bCs/>
          <w:lang w:val="ru-RU"/>
        </w:rPr>
        <w:t xml:space="preserve">И ПОЛУДНЕВНИ </w:t>
      </w:r>
      <w:r w:rsidRPr="0017549D">
        <w:rPr>
          <w:b/>
          <w:bCs/>
          <w:lang w:val="ru-RU"/>
        </w:rPr>
        <w:t>БОРАВАК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4.</w:t>
      </w:r>
    </w:p>
    <w:p w:rsidR="009F125C" w:rsidRDefault="00747B26" w:rsidP="009F125C">
      <w:pPr>
        <w:pStyle w:val="western"/>
        <w:spacing w:after="0" w:line="276" w:lineRule="auto"/>
        <w:rPr>
          <w:lang w:val="ru-RU"/>
        </w:rPr>
      </w:pPr>
      <w:r>
        <w:t xml:space="preserve">        </w:t>
      </w:r>
      <w:r w:rsidR="009F125C">
        <w:rPr>
          <w:lang w:val="ru-RU"/>
        </w:rPr>
        <w:t>Установа врши пријем деце у</w:t>
      </w:r>
      <w:r w:rsidR="0017549D" w:rsidRPr="0017549D">
        <w:rPr>
          <w:lang w:val="ru-RU"/>
        </w:rPr>
        <w:t xml:space="preserve"> целодневни </w:t>
      </w:r>
      <w:r>
        <w:rPr>
          <w:lang w:val="ru-RU"/>
        </w:rPr>
        <w:t>и полудневни боравак по спроведеном јавном К</w:t>
      </w:r>
      <w:r w:rsidR="0017549D" w:rsidRPr="0017549D">
        <w:rPr>
          <w:lang w:val="ru-RU"/>
        </w:rPr>
        <w:t>онкурсу у складу са слободним смештајним капацитетима.</w:t>
      </w:r>
    </w:p>
    <w:p w:rsidR="008F6D12" w:rsidRDefault="008F6D12" w:rsidP="009F125C">
      <w:pPr>
        <w:pStyle w:val="western"/>
        <w:spacing w:after="0" w:line="276" w:lineRule="auto"/>
        <w:jc w:val="center"/>
        <w:rPr>
          <w:b/>
          <w:bCs/>
          <w:lang/>
        </w:rPr>
      </w:pPr>
    </w:p>
    <w:p w:rsidR="0017549D" w:rsidRPr="00747B26" w:rsidRDefault="0017549D" w:rsidP="009F125C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sr-Latn-CS"/>
        </w:rPr>
        <w:lastRenderedPageBreak/>
        <w:t xml:space="preserve">1. </w:t>
      </w:r>
      <w:r w:rsidRPr="0017549D">
        <w:rPr>
          <w:b/>
          <w:bCs/>
          <w:lang w:val="ru-RU"/>
        </w:rPr>
        <w:t>Потребна документација</w:t>
      </w:r>
    </w:p>
    <w:p w:rsidR="0017549D" w:rsidRPr="0017549D" w:rsidRDefault="0017549D" w:rsidP="00747B26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5.</w:t>
      </w:r>
    </w:p>
    <w:p w:rsidR="0017549D" w:rsidRPr="006509FC" w:rsidRDefault="0017549D" w:rsidP="006509FC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I </w:t>
      </w:r>
      <w:r w:rsidRPr="0017549D">
        <w:rPr>
          <w:b/>
          <w:bCs/>
          <w:lang w:val="ru-RU"/>
        </w:rPr>
        <w:t>ДОКУМЕНТА КОЈА СЕ ПРИЛАЖУ УЗ ПРИЈАВУ</w:t>
      </w:r>
      <w:r w:rsidR="002838DC">
        <w:rPr>
          <w:b/>
          <w:bCs/>
          <w:lang w:val="ru-RU"/>
        </w:rPr>
        <w:t xml:space="preserve"> (пријаву је могуће попунити и предати</w:t>
      </w:r>
      <w:r w:rsidR="00EE7D4B">
        <w:rPr>
          <w:b/>
          <w:bCs/>
          <w:lang w:val="ru-RU"/>
        </w:rPr>
        <w:t xml:space="preserve"> лично</w:t>
      </w:r>
      <w:r w:rsidR="002838DC">
        <w:rPr>
          <w:b/>
          <w:bCs/>
          <w:lang w:val="ru-RU"/>
        </w:rPr>
        <w:t xml:space="preserve"> у управу Установе, Господар Јевремова 23, као и путем Еуправе на линк</w:t>
      </w:r>
      <w:r w:rsidR="00EE7D4B">
        <w:rPr>
          <w:b/>
          <w:bCs/>
          <w:lang w:val="ru-RU"/>
        </w:rPr>
        <w:t xml:space="preserve"> </w:t>
      </w:r>
      <w:r w:rsidR="00EE7D4B" w:rsidRPr="00EE7D4B">
        <w:rPr>
          <w:b/>
          <w:bCs/>
          <w:lang w:val="ru-RU"/>
        </w:rPr>
        <w:t>https://www.euprava.gov.rs/eusluge/opis_usluge?generatedServiceId=3830</w:t>
      </w:r>
      <w:r w:rsidRPr="0017549D">
        <w:rPr>
          <w:b/>
          <w:bCs/>
          <w:lang w:val="ru-RU"/>
        </w:rPr>
        <w:t>:</w:t>
      </w:r>
    </w:p>
    <w:p w:rsidR="002838DC" w:rsidRPr="002838DC" w:rsidRDefault="006509FC" w:rsidP="002838DC">
      <w:pPr>
        <w:pStyle w:val="western"/>
        <w:numPr>
          <w:ilvl w:val="0"/>
          <w:numId w:val="1"/>
        </w:numPr>
        <w:spacing w:after="0" w:line="276" w:lineRule="auto"/>
        <w:rPr>
          <w:lang w:val="sr-Latn-CS"/>
        </w:rPr>
      </w:pPr>
      <w:r>
        <w:rPr>
          <w:bCs/>
          <w:lang w:val="ru-RU"/>
        </w:rPr>
        <w:t>Јединствени пријавни образац;</w:t>
      </w:r>
    </w:p>
    <w:p w:rsidR="0017549D" w:rsidRPr="00EE7D4B" w:rsidRDefault="006509FC" w:rsidP="006509FC">
      <w:pPr>
        <w:pStyle w:val="western"/>
        <w:numPr>
          <w:ilvl w:val="0"/>
          <w:numId w:val="1"/>
        </w:numPr>
        <w:spacing w:after="0" w:line="276" w:lineRule="auto"/>
      </w:pPr>
      <w:r>
        <w:rPr>
          <w:b/>
          <w:bCs/>
          <w:u w:val="single"/>
          <w:lang w:val="ru-RU"/>
        </w:rPr>
        <w:t>Додатна документација з</w:t>
      </w:r>
      <w:r w:rsidR="0017549D" w:rsidRPr="0017549D">
        <w:rPr>
          <w:b/>
          <w:bCs/>
          <w:u w:val="single"/>
          <w:lang w:val="ru-RU"/>
        </w:rPr>
        <w:t>а осетљиве групе</w:t>
      </w:r>
      <w:r w:rsidR="00EE7D4B">
        <w:rPr>
          <w:b/>
          <w:bCs/>
          <w:u w:val="single"/>
          <w:lang w:val="ru-RU"/>
        </w:rPr>
        <w:t xml:space="preserve"> (</w:t>
      </w:r>
      <w:r w:rsidR="00EE7D4B" w:rsidRPr="00EE7D4B">
        <w:rPr>
          <w:bCs/>
          <w:u w:val="single"/>
          <w:lang w:val="ru-RU"/>
        </w:rPr>
        <w:t>родитељи који конкуришу електронс</w:t>
      </w:r>
      <w:r w:rsidR="00EE7D4B">
        <w:rPr>
          <w:bCs/>
          <w:u w:val="single"/>
          <w:lang w:val="ru-RU"/>
        </w:rPr>
        <w:t>к</w:t>
      </w:r>
      <w:r w:rsidR="00EE7D4B" w:rsidRPr="00EE7D4B">
        <w:rPr>
          <w:bCs/>
          <w:u w:val="single"/>
          <w:lang w:val="ru-RU"/>
        </w:rPr>
        <w:t>и могу ова документа скенирати и послати у поруци приликом пријаве</w:t>
      </w:r>
      <w:r w:rsidR="00EE7D4B">
        <w:rPr>
          <w:bCs/>
          <w:u w:val="single"/>
          <w:lang w:val="ru-RU"/>
        </w:rPr>
        <w:t xml:space="preserve"> или донети лично у управу ПУ</w:t>
      </w:r>
      <w:r w:rsidR="00EE7D4B" w:rsidRPr="00EE7D4B">
        <w:rPr>
          <w:bCs/>
          <w:u w:val="single"/>
          <w:lang w:val="ru-RU"/>
        </w:rPr>
        <w:t>)</w:t>
      </w:r>
      <w:r w:rsidR="0017549D" w:rsidRPr="00EE7D4B">
        <w:rPr>
          <w:lang w:val="ru-RU"/>
        </w:rPr>
        <w:t>:</w:t>
      </w:r>
    </w:p>
    <w:p w:rsidR="0017549D" w:rsidRPr="0017549D" w:rsidRDefault="00413657" w:rsidP="0017549D">
      <w:pPr>
        <w:pStyle w:val="western"/>
        <w:spacing w:after="0" w:line="276" w:lineRule="auto"/>
      </w:pPr>
      <w:r>
        <w:t>3</w:t>
      </w:r>
      <w:r w:rsidR="0017549D" w:rsidRPr="0017549D">
        <w:rPr>
          <w:lang w:val="sr-Latn-CS"/>
        </w:rPr>
        <w:t xml:space="preserve">.1. </w:t>
      </w:r>
      <w:r w:rsidR="0017549D" w:rsidRPr="0017549D">
        <w:rPr>
          <w:b/>
          <w:bCs/>
          <w:lang w:val="ru-RU"/>
        </w:rPr>
        <w:t>Одговарајући доказ да је дете самохраног родитеља</w:t>
      </w:r>
      <w:r w:rsidR="0017549D" w:rsidRPr="0017549D">
        <w:rPr>
          <w:lang w:val="ru-RU"/>
        </w:rPr>
        <w:t xml:space="preserve"> :</w:t>
      </w:r>
    </w:p>
    <w:p w:rsidR="0017549D" w:rsidRPr="0017549D" w:rsidRDefault="0017549D" w:rsidP="0017549D">
      <w:pPr>
        <w:pStyle w:val="western"/>
        <w:spacing w:after="0" w:line="276" w:lineRule="auto"/>
        <w:ind w:left="1800"/>
      </w:pPr>
      <w:r w:rsidRPr="0017549D">
        <w:rPr>
          <w:lang w:val="sr-Latn-CS"/>
        </w:rPr>
        <w:t xml:space="preserve">- </w:t>
      </w:r>
      <w:r w:rsidRPr="0017549D">
        <w:rPr>
          <w:lang w:val="ru-RU"/>
        </w:rPr>
        <w:t>Фотокопија пресуде о разводу брака</w:t>
      </w:r>
      <w:r w:rsidR="006509FC">
        <w:rPr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  <w:ind w:left="1800"/>
      </w:pPr>
      <w:r w:rsidRPr="0017549D">
        <w:rPr>
          <w:lang w:val="sr-Latn-CS"/>
        </w:rPr>
        <w:t xml:space="preserve">- </w:t>
      </w:r>
      <w:r w:rsidRPr="0017549D">
        <w:rPr>
          <w:lang w:val="ru-RU"/>
        </w:rPr>
        <w:t>Одлука надлежног органа о вршењу родитељског права</w:t>
      </w:r>
      <w:r w:rsidR="006509FC">
        <w:rPr>
          <w:lang w:val="ru-RU"/>
        </w:rPr>
        <w:t>;</w:t>
      </w:r>
    </w:p>
    <w:p w:rsidR="0017549D" w:rsidRPr="006509FC" w:rsidRDefault="0017549D" w:rsidP="0017549D">
      <w:pPr>
        <w:pStyle w:val="western"/>
        <w:spacing w:after="0" w:line="276" w:lineRule="auto"/>
        <w:ind w:left="1800"/>
      </w:pPr>
      <w:r w:rsidRPr="006509FC">
        <w:rPr>
          <w:lang w:val="sr-Latn-CS"/>
        </w:rPr>
        <w:t xml:space="preserve">- </w:t>
      </w:r>
      <w:r w:rsidRPr="006509FC">
        <w:rPr>
          <w:lang w:val="ru-RU"/>
        </w:rPr>
        <w:t>Умрлица за другог родитеља</w:t>
      </w:r>
      <w:r w:rsidR="006509FC">
        <w:rPr>
          <w:lang w:val="ru-RU"/>
        </w:rPr>
        <w:t>.</w:t>
      </w:r>
    </w:p>
    <w:p w:rsidR="0017549D" w:rsidRPr="0017549D" w:rsidRDefault="00413657" w:rsidP="0017549D">
      <w:pPr>
        <w:pStyle w:val="western"/>
        <w:spacing w:after="0" w:line="276" w:lineRule="auto"/>
        <w:ind w:left="1987" w:hanging="1987"/>
      </w:pPr>
      <w:r>
        <w:t xml:space="preserve">                  3</w:t>
      </w:r>
      <w:r w:rsidR="0017549D" w:rsidRPr="0017549D">
        <w:rPr>
          <w:lang w:val="sr-Latn-CS"/>
        </w:rPr>
        <w:t xml:space="preserve">.2. </w:t>
      </w:r>
      <w:proofErr w:type="gramStart"/>
      <w:r w:rsidR="009F125C">
        <w:rPr>
          <w:b/>
          <w:bCs/>
          <w:lang w:val="ru-RU"/>
        </w:rPr>
        <w:t>деца</w:t>
      </w:r>
      <w:proofErr w:type="gramEnd"/>
      <w:r w:rsidR="009F125C">
        <w:rPr>
          <w:b/>
          <w:bCs/>
          <w:lang w:val="ru-RU"/>
        </w:rPr>
        <w:t xml:space="preserve"> без родитељског старања</w:t>
      </w:r>
      <w:r w:rsidR="0017549D" w:rsidRPr="0017549D">
        <w:rPr>
          <w:b/>
          <w:bCs/>
          <w:lang w:val="ru-RU"/>
        </w:rPr>
        <w:t xml:space="preserve">: </w:t>
      </w:r>
      <w:r w:rsidR="008472BB">
        <w:rPr>
          <w:lang w:val="ru-RU"/>
        </w:rPr>
        <w:t>Р</w:t>
      </w:r>
      <w:r w:rsidR="006509FC">
        <w:rPr>
          <w:lang w:val="ru-RU"/>
        </w:rPr>
        <w:t>ешење надлежног Ц</w:t>
      </w:r>
      <w:r w:rsidR="0017549D" w:rsidRPr="0017549D">
        <w:rPr>
          <w:lang w:val="ru-RU"/>
        </w:rPr>
        <w:t>ентра за социјални рад</w:t>
      </w:r>
      <w:r w:rsidR="006509FC">
        <w:rPr>
          <w:lang w:val="ru-RU"/>
        </w:rPr>
        <w:t>;</w:t>
      </w:r>
    </w:p>
    <w:p w:rsidR="0017549D" w:rsidRPr="0017549D" w:rsidRDefault="00413657" w:rsidP="0017549D">
      <w:pPr>
        <w:pStyle w:val="western"/>
        <w:spacing w:after="0" w:line="276" w:lineRule="auto"/>
        <w:ind w:left="1987" w:hanging="907"/>
      </w:pPr>
      <w:r>
        <w:t>3</w:t>
      </w:r>
      <w:r w:rsidR="0017549D" w:rsidRPr="0017549D">
        <w:rPr>
          <w:lang w:val="sr-Latn-CS"/>
        </w:rPr>
        <w:t>.3.</w:t>
      </w:r>
      <w:r w:rsidR="008472BB">
        <w:rPr>
          <w:lang/>
        </w:rPr>
        <w:t xml:space="preserve"> </w:t>
      </w:r>
      <w:proofErr w:type="gramStart"/>
      <w:r w:rsidR="0017549D" w:rsidRPr="0017549D">
        <w:rPr>
          <w:b/>
          <w:bCs/>
          <w:lang w:val="ru-RU"/>
        </w:rPr>
        <w:t>деца</w:t>
      </w:r>
      <w:proofErr w:type="gramEnd"/>
      <w:r w:rsidR="0017549D" w:rsidRPr="0017549D">
        <w:rPr>
          <w:b/>
          <w:bCs/>
          <w:lang w:val="ru-RU"/>
        </w:rPr>
        <w:t xml:space="preserve"> са сметњама у психофизичком развоју</w:t>
      </w:r>
      <w:r w:rsidR="006509FC">
        <w:rPr>
          <w:b/>
          <w:bCs/>
          <w:lang w:val="ru-RU"/>
        </w:rPr>
        <w:t xml:space="preserve">: </w:t>
      </w:r>
      <w:r w:rsidR="0017549D" w:rsidRPr="0017549D">
        <w:rPr>
          <w:lang w:val="ru-RU"/>
        </w:rPr>
        <w:t>мишљење Интерресорне комисије</w:t>
      </w:r>
      <w:r w:rsidR="006509FC">
        <w:rPr>
          <w:lang w:val="ru-RU"/>
        </w:rPr>
        <w:t>;</w:t>
      </w:r>
    </w:p>
    <w:p w:rsidR="00772E5C" w:rsidRPr="00772E5C" w:rsidRDefault="00413657" w:rsidP="00772E5C">
      <w:pPr>
        <w:pStyle w:val="western"/>
        <w:spacing w:after="0" w:line="276" w:lineRule="auto"/>
        <w:ind w:left="1987" w:hanging="907"/>
        <w:rPr>
          <w:lang w:val="ru-RU"/>
        </w:rPr>
      </w:pPr>
      <w:r>
        <w:t>3</w:t>
      </w:r>
      <w:r w:rsidR="0017549D" w:rsidRPr="0017549D">
        <w:rPr>
          <w:lang w:val="sr-Latn-CS"/>
        </w:rPr>
        <w:t xml:space="preserve">.4. </w:t>
      </w:r>
      <w:proofErr w:type="gramStart"/>
      <w:r w:rsidR="0017549D" w:rsidRPr="0017549D">
        <w:rPr>
          <w:b/>
          <w:bCs/>
          <w:lang w:val="ru-RU"/>
        </w:rPr>
        <w:t>деца</w:t>
      </w:r>
      <w:proofErr w:type="gramEnd"/>
      <w:r w:rsidR="0017549D" w:rsidRPr="0017549D">
        <w:rPr>
          <w:b/>
          <w:bCs/>
          <w:lang w:val="ru-RU"/>
        </w:rPr>
        <w:t xml:space="preserve"> корисника новчане социјалне помоћи - </w:t>
      </w:r>
      <w:r w:rsidR="0017549D" w:rsidRPr="0017549D">
        <w:rPr>
          <w:lang w:val="ru-RU"/>
        </w:rPr>
        <w:t>Решење Центра за социјални рад о признавању права на новчану социјалну помоћ</w:t>
      </w:r>
      <w:r w:rsidR="006509FC">
        <w:rPr>
          <w:lang w:val="ru-RU"/>
        </w:rPr>
        <w:t>;</w:t>
      </w:r>
    </w:p>
    <w:p w:rsidR="0017549D" w:rsidRPr="0017549D" w:rsidRDefault="00413657" w:rsidP="0017549D">
      <w:pPr>
        <w:pStyle w:val="western"/>
        <w:spacing w:after="0" w:line="276" w:lineRule="auto"/>
        <w:ind w:left="1987" w:hanging="907"/>
      </w:pPr>
      <w:r>
        <w:t>3</w:t>
      </w:r>
      <w:r w:rsidR="00772E5C">
        <w:rPr>
          <w:lang w:val="sr-Latn-CS"/>
        </w:rPr>
        <w:t>.</w:t>
      </w:r>
      <w:r w:rsidR="00772E5C">
        <w:rPr>
          <w:lang/>
        </w:rPr>
        <w:t>5</w:t>
      </w:r>
      <w:r w:rsidR="0017549D" w:rsidRPr="0017549D">
        <w:rPr>
          <w:lang w:val="sr-Latn-CS"/>
        </w:rPr>
        <w:t xml:space="preserve">. </w:t>
      </w:r>
      <w:proofErr w:type="gramStart"/>
      <w:r w:rsidR="0017549D" w:rsidRPr="0017549D">
        <w:rPr>
          <w:b/>
          <w:bCs/>
          <w:lang w:val="ru-RU"/>
        </w:rPr>
        <w:t>деца</w:t>
      </w:r>
      <w:proofErr w:type="gramEnd"/>
      <w:r w:rsidR="0017549D" w:rsidRPr="0017549D">
        <w:rPr>
          <w:b/>
          <w:bCs/>
          <w:lang w:val="ru-RU"/>
        </w:rPr>
        <w:t xml:space="preserve"> тешко оболелих родитеља</w:t>
      </w:r>
      <w:r w:rsidR="006509FC">
        <w:rPr>
          <w:b/>
          <w:bCs/>
          <w:lang w:val="ru-RU"/>
        </w:rPr>
        <w:t xml:space="preserve"> </w:t>
      </w:r>
      <w:r w:rsidR="0017549D" w:rsidRPr="0017549D">
        <w:rPr>
          <w:lang w:val="ru-RU"/>
        </w:rPr>
        <w:t>- Решење о инвалидности или медицинска документација о болести родитеља</w:t>
      </w:r>
      <w:r w:rsidR="006509FC">
        <w:rPr>
          <w:lang w:val="ru-RU"/>
        </w:rPr>
        <w:t>;</w:t>
      </w:r>
    </w:p>
    <w:p w:rsidR="0017549D" w:rsidRPr="0017549D" w:rsidRDefault="00413657" w:rsidP="00413657">
      <w:pPr>
        <w:pStyle w:val="western"/>
        <w:spacing w:after="0" w:line="276" w:lineRule="auto"/>
      </w:pPr>
      <w:r>
        <w:t>4</w:t>
      </w:r>
      <w:r w:rsidR="0017549D" w:rsidRPr="0017549D">
        <w:rPr>
          <w:lang w:val="sr-Latn-CS"/>
        </w:rPr>
        <w:t xml:space="preserve">.1. </w:t>
      </w:r>
      <w:proofErr w:type="gramStart"/>
      <w:r w:rsidR="0017549D" w:rsidRPr="0017549D">
        <w:rPr>
          <w:b/>
          <w:bCs/>
          <w:lang w:val="ru-RU"/>
        </w:rPr>
        <w:t>пензионери</w:t>
      </w:r>
      <w:proofErr w:type="gramEnd"/>
      <w:r>
        <w:rPr>
          <w:b/>
          <w:bCs/>
          <w:lang w:val="ru-RU"/>
        </w:rPr>
        <w:t xml:space="preserve"> </w:t>
      </w:r>
      <w:r w:rsidR="008472BB">
        <w:rPr>
          <w:lang w:val="ru-RU"/>
        </w:rPr>
        <w:t>- Р</w:t>
      </w:r>
      <w:r w:rsidR="0017549D" w:rsidRPr="0017549D">
        <w:rPr>
          <w:lang w:val="ru-RU"/>
        </w:rPr>
        <w:t>ешење или последњи чек</w:t>
      </w:r>
      <w:r>
        <w:rPr>
          <w:lang w:val="ru-RU"/>
        </w:rPr>
        <w:t>;</w:t>
      </w:r>
    </w:p>
    <w:p w:rsidR="0017549D" w:rsidRDefault="00413657" w:rsidP="0017549D">
      <w:pPr>
        <w:pStyle w:val="western"/>
        <w:spacing w:after="0" w:line="276" w:lineRule="auto"/>
        <w:ind w:left="1987" w:hanging="907"/>
        <w:rPr>
          <w:lang w:val="ru-RU"/>
        </w:rPr>
      </w:pPr>
      <w:r>
        <w:t>4</w:t>
      </w:r>
      <w:r w:rsidR="0017549D" w:rsidRPr="0017549D">
        <w:rPr>
          <w:lang w:val="sr-Latn-CS"/>
        </w:rPr>
        <w:t xml:space="preserve">.2. </w:t>
      </w:r>
      <w:proofErr w:type="gramStart"/>
      <w:r w:rsidR="0017549D" w:rsidRPr="0017549D">
        <w:rPr>
          <w:b/>
          <w:bCs/>
          <w:lang w:val="ru-RU"/>
        </w:rPr>
        <w:t>лица</w:t>
      </w:r>
      <w:proofErr w:type="gramEnd"/>
      <w:r w:rsidR="0017549D" w:rsidRPr="0017549D">
        <w:rPr>
          <w:b/>
          <w:bCs/>
          <w:lang w:val="ru-RU"/>
        </w:rPr>
        <w:t xml:space="preserve"> на одслужењу казне</w:t>
      </w:r>
      <w:r>
        <w:rPr>
          <w:b/>
          <w:bCs/>
          <w:lang w:val="ru-RU"/>
        </w:rPr>
        <w:t xml:space="preserve"> </w:t>
      </w:r>
      <w:r w:rsidR="008472BB">
        <w:rPr>
          <w:lang w:val="ru-RU"/>
        </w:rPr>
        <w:t>- П</w:t>
      </w:r>
      <w:r w:rsidR="0017549D" w:rsidRPr="0017549D">
        <w:rPr>
          <w:lang w:val="ru-RU"/>
        </w:rPr>
        <w:t>отврда казнено</w:t>
      </w:r>
      <w:r>
        <w:rPr>
          <w:lang w:val="ru-RU"/>
        </w:rPr>
        <w:t xml:space="preserve"> </w:t>
      </w:r>
      <w:r w:rsidR="0017549D" w:rsidRPr="0017549D">
        <w:rPr>
          <w:lang w:val="ru-RU"/>
        </w:rPr>
        <w:t>-</w:t>
      </w:r>
      <w:r>
        <w:rPr>
          <w:lang w:val="ru-RU"/>
        </w:rPr>
        <w:t xml:space="preserve"> </w:t>
      </w:r>
      <w:r w:rsidR="0017549D" w:rsidRPr="0017549D">
        <w:rPr>
          <w:lang w:val="ru-RU"/>
        </w:rPr>
        <w:t>по</w:t>
      </w:r>
      <w:r w:rsidR="008472BB">
        <w:rPr>
          <w:lang w:val="ru-RU"/>
        </w:rPr>
        <w:t>п</w:t>
      </w:r>
      <w:r w:rsidR="0017549D" w:rsidRPr="0017549D">
        <w:rPr>
          <w:lang w:val="ru-RU"/>
        </w:rPr>
        <w:t>равне установе</w:t>
      </w:r>
      <w:r>
        <w:rPr>
          <w:lang w:val="ru-RU"/>
        </w:rPr>
        <w:t>.</w:t>
      </w:r>
    </w:p>
    <w:p w:rsidR="00EE7D4B" w:rsidRDefault="00413657" w:rsidP="00EE7D4B">
      <w:pPr>
        <w:pStyle w:val="western"/>
        <w:spacing w:after="0" w:line="276" w:lineRule="auto"/>
      </w:pPr>
      <w:r>
        <w:rPr>
          <w:lang w:val="ru-RU"/>
        </w:rPr>
        <w:t xml:space="preserve">5. За утврђивање категорије </w:t>
      </w:r>
      <w:r w:rsidRPr="00413657">
        <w:rPr>
          <w:b/>
        </w:rPr>
        <w:t>“</w:t>
      </w:r>
      <w:r w:rsidRPr="00413657">
        <w:rPr>
          <w:b/>
          <w:lang w:val="ru-RU"/>
        </w:rPr>
        <w:t>трећег</w:t>
      </w:r>
      <w:r>
        <w:rPr>
          <w:b/>
          <w:lang w:val="ru-RU"/>
        </w:rPr>
        <w:t xml:space="preserve"> и сваког </w:t>
      </w:r>
      <w:r w:rsidR="00551436">
        <w:rPr>
          <w:b/>
          <w:lang w:val="ru-RU"/>
        </w:rPr>
        <w:t>наредног</w:t>
      </w:r>
      <w:r w:rsidRPr="00413657">
        <w:rPr>
          <w:b/>
          <w:lang w:val="ru-RU"/>
        </w:rPr>
        <w:t xml:space="preserve"> детета</w:t>
      </w:r>
      <w:r w:rsidRPr="00413657">
        <w:rPr>
          <w:b/>
        </w:rPr>
        <w:t>“</w:t>
      </w:r>
      <w:r>
        <w:rPr>
          <w:b/>
        </w:rPr>
        <w:t>,</w:t>
      </w:r>
      <w:r w:rsidR="008472BB">
        <w:t xml:space="preserve"> </w:t>
      </w:r>
      <w:r w:rsidR="008472BB">
        <w:rPr>
          <w:lang/>
        </w:rPr>
        <w:t>само у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бракова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оном</w:t>
      </w:r>
      <w:proofErr w:type="spellEnd"/>
      <w:r>
        <w:t xml:space="preserve"> </w:t>
      </w:r>
      <w:proofErr w:type="spellStart"/>
      <w:r>
        <w:t>родитељу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киме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r w:rsidR="008472BB">
        <w:rPr>
          <w:lang/>
        </w:rPr>
        <w:t>домаћинству</w:t>
      </w:r>
      <w:r>
        <w:t xml:space="preserve">. У том случају неопходно је донети, уз </w:t>
      </w:r>
      <w:r w:rsidR="00D07E24">
        <w:t xml:space="preserve">изоде из матичне књиге и </w:t>
      </w:r>
      <w:r>
        <w:t xml:space="preserve">потврду о старатељству и потврду о месту пребивалишта за сву децу. </w:t>
      </w:r>
    </w:p>
    <w:p w:rsidR="008F6D12" w:rsidRDefault="008F6D12" w:rsidP="00EE7D4B">
      <w:pPr>
        <w:pStyle w:val="western"/>
        <w:spacing w:after="0" w:line="276" w:lineRule="auto"/>
        <w:jc w:val="center"/>
        <w:rPr>
          <w:b/>
          <w:bCs/>
          <w:lang/>
        </w:rPr>
      </w:pPr>
    </w:p>
    <w:p w:rsidR="0017549D" w:rsidRPr="00EE7D4B" w:rsidRDefault="0017549D" w:rsidP="00EE7D4B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lastRenderedPageBreak/>
        <w:t xml:space="preserve">2. </w:t>
      </w:r>
      <w:r w:rsidRPr="0017549D">
        <w:rPr>
          <w:b/>
          <w:bCs/>
          <w:lang w:val="ru-RU"/>
        </w:rPr>
        <w:t>Критеријуми приликом одлучивања</w:t>
      </w:r>
    </w:p>
    <w:p w:rsidR="0017549D" w:rsidRPr="00551436" w:rsidRDefault="0017549D" w:rsidP="00D07E24">
      <w:pPr>
        <w:pStyle w:val="western"/>
        <w:spacing w:after="0" w:line="276" w:lineRule="auto"/>
        <w:jc w:val="center"/>
        <w:rPr>
          <w:b/>
          <w:lang w:val="ru-RU"/>
        </w:rPr>
      </w:pPr>
      <w:r w:rsidRPr="00551436">
        <w:rPr>
          <w:b/>
          <w:bCs/>
          <w:lang w:val="ru-RU"/>
        </w:rPr>
        <w:t>Члан 6.</w:t>
      </w:r>
    </w:p>
    <w:p w:rsidR="0017549D" w:rsidRPr="0017549D" w:rsidRDefault="00D07E24" w:rsidP="00D07E24">
      <w:pPr>
        <w:pStyle w:val="western"/>
        <w:spacing w:after="0" w:line="276" w:lineRule="auto"/>
        <w:jc w:val="both"/>
        <w:rPr>
          <w:lang w:val="ru-RU"/>
        </w:rPr>
      </w:pPr>
      <w:r>
        <w:t xml:space="preserve">        </w:t>
      </w:r>
      <w:r w:rsidR="0017549D" w:rsidRPr="0017549D">
        <w:rPr>
          <w:lang w:val="ru-RU"/>
        </w:rPr>
        <w:t xml:space="preserve">Деца се уписују у Установу по редоследу који се одређује на основу броја бодова на следећи начин: </w:t>
      </w:r>
    </w:p>
    <w:p w:rsidR="0017549D" w:rsidRPr="0017549D" w:rsidRDefault="0017549D" w:rsidP="00551436">
      <w:pPr>
        <w:pStyle w:val="western"/>
        <w:numPr>
          <w:ilvl w:val="0"/>
          <w:numId w:val="3"/>
        </w:numPr>
        <w:spacing w:after="0" w:line="276" w:lineRule="auto"/>
        <w:jc w:val="both"/>
        <w:rPr>
          <w:lang w:val="ru-RU"/>
        </w:rPr>
      </w:pPr>
      <w:r w:rsidRPr="0017549D">
        <w:rPr>
          <w:lang w:val="ru-RU"/>
        </w:rPr>
        <w:t>деца из друштвено осетљивих група - 50 бодова;</w:t>
      </w:r>
    </w:p>
    <w:p w:rsidR="0017549D" w:rsidRPr="0017549D" w:rsidRDefault="0017549D" w:rsidP="00D07E24">
      <w:pPr>
        <w:pStyle w:val="western"/>
        <w:numPr>
          <w:ilvl w:val="0"/>
          <w:numId w:val="3"/>
        </w:numPr>
        <w:spacing w:after="0" w:line="276" w:lineRule="auto"/>
        <w:jc w:val="both"/>
        <w:rPr>
          <w:lang w:val="ru-RU"/>
        </w:rPr>
      </w:pPr>
      <w:r w:rsidRPr="0017549D">
        <w:rPr>
          <w:lang w:val="ru-RU"/>
        </w:rPr>
        <w:t>деца запослених родитеља и редовних студената 40 бодова (20+20</w:t>
      </w:r>
      <w:r w:rsidR="00D07E24">
        <w:rPr>
          <w:lang w:val="ru-RU"/>
        </w:rPr>
        <w:t xml:space="preserve"> </w:t>
      </w:r>
      <w:r w:rsidRPr="0017549D">
        <w:rPr>
          <w:lang w:val="ru-RU"/>
        </w:rPr>
        <w:t>бодова);</w:t>
      </w:r>
    </w:p>
    <w:p w:rsidR="0017549D" w:rsidRPr="0017549D" w:rsidRDefault="0017549D" w:rsidP="00D07E24">
      <w:pPr>
        <w:pStyle w:val="western"/>
        <w:numPr>
          <w:ilvl w:val="0"/>
          <w:numId w:val="3"/>
        </w:numPr>
        <w:spacing w:after="0" w:line="276" w:lineRule="auto"/>
        <w:jc w:val="both"/>
      </w:pPr>
      <w:r w:rsidRPr="0017549D">
        <w:rPr>
          <w:lang w:val="ru-RU"/>
        </w:rPr>
        <w:t>деца која имају статус трећег и сваког наредног детета у примарној породице – 10 бодова;</w:t>
      </w:r>
    </w:p>
    <w:p w:rsidR="0017549D" w:rsidRPr="0017549D" w:rsidRDefault="0017549D" w:rsidP="00D07E24">
      <w:pPr>
        <w:pStyle w:val="western"/>
        <w:numPr>
          <w:ilvl w:val="0"/>
          <w:numId w:val="3"/>
        </w:numPr>
        <w:spacing w:after="0" w:line="276" w:lineRule="auto"/>
        <w:jc w:val="both"/>
      </w:pPr>
      <w:r w:rsidRPr="0017549D">
        <w:rPr>
          <w:lang w:val="ru-RU"/>
        </w:rPr>
        <w:t xml:space="preserve">деца чија су браћа или сестре уписани у Установу, двоје или више деце из породице учествују на </w:t>
      </w:r>
      <w:r w:rsidR="00D07E24">
        <w:rPr>
          <w:lang w:val="ru-RU"/>
        </w:rPr>
        <w:t>К</w:t>
      </w:r>
      <w:r w:rsidRPr="0017549D">
        <w:rPr>
          <w:lang w:val="ru-RU"/>
        </w:rPr>
        <w:t>онкурсу – 5 бодова.</w:t>
      </w:r>
    </w:p>
    <w:p w:rsidR="0017549D" w:rsidRPr="0017549D" w:rsidRDefault="0017549D" w:rsidP="00D07E24">
      <w:pPr>
        <w:pStyle w:val="western"/>
        <w:spacing w:after="0" w:line="276" w:lineRule="auto"/>
        <w:ind w:firstLine="1138"/>
        <w:jc w:val="both"/>
        <w:rPr>
          <w:lang w:val="ru-RU"/>
        </w:rPr>
      </w:pPr>
      <w:r w:rsidRPr="0017549D">
        <w:rPr>
          <w:lang w:val="ru-RU"/>
        </w:rPr>
        <w:t xml:space="preserve">У случаjу када двоjе или више деце имаjу исти броj бодова, приоритет при приjему утврђуjе се применом следећих критеријума, по следећем редоследу: 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1) </w:t>
      </w:r>
      <w:r w:rsidRPr="0017549D">
        <w:rPr>
          <w:lang w:val="ru-RU"/>
        </w:rPr>
        <w:t>деца запослених родитеља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2) </w:t>
      </w:r>
      <w:r w:rsidRPr="0017549D">
        <w:rPr>
          <w:lang w:val="ru-RU"/>
        </w:rPr>
        <w:t xml:space="preserve">према већем броју деце у породици </w:t>
      </w:r>
    </w:p>
    <w:p w:rsidR="0017549D" w:rsidRPr="0017549D" w:rsidRDefault="0017549D" w:rsidP="00551436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7.</w:t>
      </w:r>
    </w:p>
    <w:p w:rsidR="0017549D" w:rsidRPr="0017549D" w:rsidRDefault="00D07E24" w:rsidP="00D07E24">
      <w:pPr>
        <w:pStyle w:val="western"/>
        <w:spacing w:after="0" w:line="276" w:lineRule="auto"/>
        <w:rPr>
          <w:lang w:val="ru-RU"/>
        </w:rPr>
      </w:pPr>
      <w:r>
        <w:t xml:space="preserve">        </w:t>
      </w:r>
      <w:r w:rsidR="0017549D" w:rsidRPr="0017549D">
        <w:rPr>
          <w:lang w:val="ru-RU"/>
        </w:rPr>
        <w:t xml:space="preserve">Заједничко домаћинство у смислу овог Правилника </w:t>
      </w:r>
      <w:r>
        <w:rPr>
          <w:lang w:val="ru-RU"/>
        </w:rPr>
        <w:t xml:space="preserve">јесте </w:t>
      </w:r>
      <w:r w:rsidR="003061C5">
        <w:rPr>
          <w:lang w:val="ru-RU"/>
        </w:rPr>
        <w:t xml:space="preserve">заједница живљења, привређивања и трошења средстава свих чланова домаћинства. </w:t>
      </w:r>
    </w:p>
    <w:p w:rsidR="00551436" w:rsidRDefault="00551436" w:rsidP="0017549D">
      <w:pPr>
        <w:pStyle w:val="western"/>
        <w:spacing w:after="0" w:line="276" w:lineRule="auto"/>
        <w:jc w:val="center"/>
        <w:rPr>
          <w:b/>
          <w:bCs/>
          <w:lang w:val="ru-RU"/>
        </w:rPr>
      </w:pP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8.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Треће и свако наредно дете у смислу овог Правилника је треће и свако наредно дете у породици према родеслоду рођења.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Редослед рођења деце у породици утврђује се према датуму и часу рођења уписаних у матичну књигу рођених.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Редослед рођења деце из разведеног брака или ванбрачне заједнице која је престала, утврђује се према родитељу са којим дете живи по одлуци надлежног органа.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Редослед рођења деце која су у време развода брака или престанка ванбрачне заједнице била пунолетна или за коју је у току поступак утврђивања породочно</w:t>
      </w:r>
      <w:r w:rsidR="003061C5">
        <w:rPr>
          <w:lang w:val="ru-RU"/>
        </w:rPr>
        <w:t xml:space="preserve"> </w:t>
      </w:r>
      <w:r w:rsidRPr="0017549D">
        <w:rPr>
          <w:lang w:val="ru-RU"/>
        </w:rPr>
        <w:t>-</w:t>
      </w:r>
      <w:r w:rsidR="003061C5">
        <w:rPr>
          <w:lang w:val="ru-RU"/>
        </w:rPr>
        <w:t xml:space="preserve"> </w:t>
      </w:r>
      <w:r w:rsidRPr="0017549D">
        <w:rPr>
          <w:lang w:val="ru-RU"/>
        </w:rPr>
        <w:t>правног статуса пред надлежним органом,</w:t>
      </w:r>
      <w:r w:rsidR="003061C5">
        <w:rPr>
          <w:lang w:val="ru-RU"/>
        </w:rPr>
        <w:t xml:space="preserve"> </w:t>
      </w:r>
      <w:r w:rsidRPr="0017549D">
        <w:rPr>
          <w:lang w:val="ru-RU"/>
        </w:rPr>
        <w:t>утврђује се према родитељу са којим деца живе.</w:t>
      </w:r>
    </w:p>
    <w:p w:rsidR="0017549D" w:rsidRPr="00772E5C" w:rsidRDefault="0017549D" w:rsidP="008F6D12">
      <w:pPr>
        <w:pStyle w:val="western"/>
        <w:spacing w:after="0" w:line="276" w:lineRule="auto"/>
        <w:jc w:val="both"/>
        <w:rPr>
          <w:lang w:val="ru-RU"/>
        </w:rPr>
      </w:pPr>
      <w:r w:rsidRPr="0017549D">
        <w:rPr>
          <w:lang w:val="ru-RU"/>
        </w:rPr>
        <w:lastRenderedPageBreak/>
        <w:t>Чињеница са којим родитељем деца ж</w:t>
      </w:r>
      <w:r w:rsidR="00772E5C">
        <w:rPr>
          <w:lang w:val="ru-RU"/>
        </w:rPr>
        <w:t>иве, из става овог члана</w:t>
      </w:r>
      <w:r w:rsidRPr="0017549D">
        <w:rPr>
          <w:lang w:val="ru-RU"/>
        </w:rPr>
        <w:t>,</w:t>
      </w:r>
      <w:r w:rsidR="00772E5C">
        <w:rPr>
          <w:lang w:val="ru-RU"/>
        </w:rPr>
        <w:t xml:space="preserve"> </w:t>
      </w:r>
      <w:r w:rsidRPr="0017549D">
        <w:rPr>
          <w:lang w:val="ru-RU"/>
        </w:rPr>
        <w:t xml:space="preserve">утврђује се према налазу надлежног центра за </w:t>
      </w:r>
      <w:r w:rsidR="00772E5C">
        <w:rPr>
          <w:lang w:val="ru-RU"/>
        </w:rPr>
        <w:t>социјални рад, односно према Решењу о старатељству као и адреси/пребивалишту на коме деца живе.</w:t>
      </w:r>
    </w:p>
    <w:p w:rsidR="0017549D" w:rsidRPr="0017549D" w:rsidRDefault="0017549D" w:rsidP="003061C5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3. </w:t>
      </w:r>
      <w:r w:rsidRPr="0017549D">
        <w:rPr>
          <w:b/>
          <w:bCs/>
          <w:lang w:val="ru-RU"/>
        </w:rPr>
        <w:t>Приоритет за пријем деце</w:t>
      </w:r>
    </w:p>
    <w:p w:rsidR="0017549D" w:rsidRPr="0017549D" w:rsidRDefault="0017549D" w:rsidP="003061C5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9.</w:t>
      </w:r>
    </w:p>
    <w:p w:rsidR="0017549D" w:rsidRPr="0017549D" w:rsidRDefault="003061C5" w:rsidP="0017549D">
      <w:pPr>
        <w:pStyle w:val="western"/>
        <w:spacing w:after="0" w:line="276" w:lineRule="auto"/>
        <w:rPr>
          <w:lang w:val="ru-RU"/>
        </w:rPr>
      </w:pPr>
      <w:r>
        <w:t xml:space="preserve">        </w:t>
      </w:r>
      <w:r w:rsidR="0017549D" w:rsidRPr="0017549D">
        <w:rPr>
          <w:lang w:val="ru-RU"/>
        </w:rPr>
        <w:t xml:space="preserve">Првенство при упису деце на слободна места у Установи, утврђују се према следећим критеријумима: 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b/>
          <w:bCs/>
          <w:lang w:val="sr-Latn-CS"/>
        </w:rPr>
        <w:t xml:space="preserve">1) </w:t>
      </w:r>
      <w:r w:rsidRPr="0017549D">
        <w:rPr>
          <w:b/>
          <w:bCs/>
          <w:lang w:val="ru-RU"/>
        </w:rPr>
        <w:t>деца из друштвено осетљивих група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1. </w:t>
      </w:r>
      <w:r w:rsidRPr="0017549D">
        <w:rPr>
          <w:lang w:val="ru-RU"/>
        </w:rPr>
        <w:t>деца жртве насиља у породици</w:t>
      </w:r>
      <w:r w:rsidR="003061C5">
        <w:rPr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2. </w:t>
      </w:r>
      <w:r w:rsidRPr="0017549D">
        <w:rPr>
          <w:lang w:val="ru-RU"/>
        </w:rPr>
        <w:t>деца из породица која користе неки облик социјалне заштите</w:t>
      </w:r>
      <w:r w:rsidR="003061C5">
        <w:rPr>
          <w:lang w:val="ru-RU"/>
        </w:rPr>
        <w:t xml:space="preserve"> и деца без родитељског старања;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3. </w:t>
      </w:r>
      <w:r w:rsidR="003061C5">
        <w:rPr>
          <w:lang w:val="ru-RU"/>
        </w:rPr>
        <w:t>деца самохраних родитеља;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4. </w:t>
      </w:r>
      <w:r w:rsidRPr="0017549D">
        <w:rPr>
          <w:lang w:val="ru-RU"/>
        </w:rPr>
        <w:t>деца из социјално нестимулативних средина</w:t>
      </w:r>
      <w:r w:rsidR="003061C5">
        <w:rPr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5. </w:t>
      </w:r>
      <w:r w:rsidRPr="0017549D">
        <w:rPr>
          <w:lang w:val="ru-RU"/>
        </w:rPr>
        <w:t>деца са сметњама у психофизичком развоју</w:t>
      </w:r>
      <w:r w:rsidR="003061C5">
        <w:rPr>
          <w:lang w:val="ru-RU"/>
        </w:rPr>
        <w:t>;</w:t>
      </w:r>
      <w:r w:rsidRPr="0017549D">
        <w:rPr>
          <w:lang w:val="ru-RU"/>
        </w:rPr>
        <w:t xml:space="preserve"> 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6. </w:t>
      </w:r>
      <w:r w:rsidRPr="0017549D">
        <w:rPr>
          <w:lang w:val="ru-RU"/>
        </w:rPr>
        <w:t>деца из породице у којој је дете које је тешко оболело или има сметње у психофизичком развоју</w:t>
      </w:r>
      <w:r w:rsidR="003061C5">
        <w:rPr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7. </w:t>
      </w:r>
      <w:r w:rsidR="003061C5">
        <w:rPr>
          <w:lang w:val="ru-RU"/>
        </w:rPr>
        <w:t>деца тешко оболелих родитеља;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8. </w:t>
      </w:r>
      <w:r w:rsidRPr="0017549D">
        <w:rPr>
          <w:lang w:val="ru-RU"/>
        </w:rPr>
        <w:t>деца чији су родитељи ратни војни инвалиди или имају стат</w:t>
      </w:r>
      <w:r w:rsidR="003061C5">
        <w:rPr>
          <w:lang w:val="ru-RU"/>
        </w:rPr>
        <w:t>ус расељеног или прогнаног лица;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9. </w:t>
      </w:r>
      <w:r w:rsidRPr="0017549D">
        <w:rPr>
          <w:lang w:val="ru-RU"/>
        </w:rPr>
        <w:t>деца предложена од стране Центра за социјални рад</w:t>
      </w:r>
      <w:r w:rsidR="003061C5">
        <w:rPr>
          <w:lang w:val="ru-RU"/>
        </w:rPr>
        <w:t>;</w:t>
      </w:r>
      <w:r w:rsidRPr="0017549D">
        <w:rPr>
          <w:lang w:val="ru-RU"/>
        </w:rPr>
        <w:t xml:space="preserve"> 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sr-Latn-CS"/>
        </w:rPr>
        <w:t xml:space="preserve">10. </w:t>
      </w:r>
      <w:r w:rsidRPr="0017549D">
        <w:rPr>
          <w:lang w:val="ru-RU"/>
        </w:rPr>
        <w:t>деца из средина у којима је услед породичних и других животних околности угрожено здравље, безбедност и развој</w:t>
      </w:r>
      <w:r w:rsidR="003061C5">
        <w:rPr>
          <w:lang w:val="ru-RU"/>
        </w:rPr>
        <w:t>;</w:t>
      </w:r>
    </w:p>
    <w:p w:rsidR="003061C5" w:rsidRDefault="0017549D" w:rsidP="0017549D">
      <w:pPr>
        <w:pStyle w:val="western"/>
        <w:spacing w:after="0" w:line="276" w:lineRule="auto"/>
      </w:pPr>
      <w:r w:rsidRPr="0017549D">
        <w:rPr>
          <w:b/>
          <w:bCs/>
          <w:lang w:val="sr-Latn-CS"/>
        </w:rPr>
        <w:t xml:space="preserve">2) </w:t>
      </w:r>
      <w:r w:rsidRPr="0017549D">
        <w:rPr>
          <w:b/>
          <w:bCs/>
          <w:lang w:val="ru-RU"/>
        </w:rPr>
        <w:t>деца запослених родитеља и редовних студената</w:t>
      </w:r>
      <w:r w:rsidR="003061C5">
        <w:rPr>
          <w:b/>
          <w:bCs/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b/>
          <w:bCs/>
          <w:lang w:val="sr-Latn-CS"/>
        </w:rPr>
        <w:t xml:space="preserve">3) </w:t>
      </w:r>
      <w:r w:rsidRPr="0017549D">
        <w:rPr>
          <w:b/>
          <w:bCs/>
          <w:lang w:val="ru-RU"/>
        </w:rPr>
        <w:t>деца која имају статус трећег и сваког наредног детета</w:t>
      </w:r>
      <w:r w:rsidR="003061C5">
        <w:rPr>
          <w:b/>
          <w:bCs/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b/>
          <w:bCs/>
          <w:lang w:val="sr-Latn-CS"/>
        </w:rPr>
        <w:t xml:space="preserve">4) </w:t>
      </w:r>
      <w:r w:rsidRPr="0017549D">
        <w:rPr>
          <w:b/>
          <w:bCs/>
          <w:lang w:val="ru-RU"/>
        </w:rPr>
        <w:t>деца чија су браћа или сестре уписани у исти вртић</w:t>
      </w:r>
      <w:r w:rsidR="003061C5">
        <w:rPr>
          <w:b/>
          <w:bCs/>
          <w:lang w:val="ru-RU"/>
        </w:rPr>
        <w:t>;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b/>
          <w:bCs/>
          <w:lang w:val="sr-Latn-CS"/>
        </w:rPr>
        <w:t xml:space="preserve">5) </w:t>
      </w:r>
      <w:r w:rsidRPr="0017549D">
        <w:rPr>
          <w:b/>
          <w:bCs/>
          <w:lang w:val="ru-RU"/>
        </w:rPr>
        <w:t>остала деца</w:t>
      </w:r>
      <w:r w:rsidR="003061C5">
        <w:rPr>
          <w:b/>
          <w:bCs/>
          <w:lang w:val="ru-RU"/>
        </w:rPr>
        <w:t>.</w:t>
      </w:r>
    </w:p>
    <w:p w:rsidR="0017549D" w:rsidRPr="0017549D" w:rsidRDefault="0017549D" w:rsidP="00772E5C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lastRenderedPageBreak/>
        <w:t>Члан 10.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Родитељ ће се у смислу ово</w:t>
      </w:r>
      <w:r w:rsidR="00510172">
        <w:rPr>
          <w:lang w:val="ru-RU"/>
        </w:rPr>
        <w:t>г Правилника сматрати самохраним, уколико самостално врши родитељско право, под условом</w:t>
      </w:r>
      <w:r w:rsidRPr="0017549D">
        <w:rPr>
          <w:lang w:val="ru-RU"/>
        </w:rPr>
        <w:t>:</w:t>
      </w:r>
    </w:p>
    <w:p w:rsidR="0017549D" w:rsidRPr="0017549D" w:rsidRDefault="00510172" w:rsidP="00510172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је други родитељ непознат</w:t>
      </w:r>
      <w:r w:rsidR="003061C5">
        <w:rPr>
          <w:lang w:val="ru-RU"/>
        </w:rPr>
        <w:t>;</w:t>
      </w:r>
    </w:p>
    <w:p w:rsidR="0017549D" w:rsidRPr="0017549D" w:rsidRDefault="00510172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 xml:space="preserve">да је други родитељ </w:t>
      </w:r>
      <w:r w:rsidR="0017549D" w:rsidRPr="0017549D">
        <w:rPr>
          <w:lang w:val="ru-RU"/>
        </w:rPr>
        <w:t xml:space="preserve">преминуо </w:t>
      </w:r>
      <w:r>
        <w:rPr>
          <w:lang w:val="ru-RU"/>
        </w:rPr>
        <w:t>а није остварено право на породичну пензију</w:t>
      </w:r>
      <w:r w:rsidR="0017549D" w:rsidRPr="0017549D">
        <w:rPr>
          <w:lang w:val="ru-RU"/>
        </w:rPr>
        <w:t>;</w:t>
      </w:r>
    </w:p>
    <w:p w:rsidR="0017549D" w:rsidRPr="0017549D" w:rsidRDefault="00510172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је други родитељ постао потпуно и трајно неспособан за рад, а није стекао право на пензију;</w:t>
      </w:r>
    </w:p>
    <w:p w:rsidR="0017549D" w:rsidRPr="0017549D" w:rsidRDefault="00510172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је други родитељ преминуо, аостварено је право на породичну пензију;</w:t>
      </w:r>
    </w:p>
    <w:p w:rsidR="0017549D" w:rsidRPr="0017549D" w:rsidRDefault="00510172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је други родитељ на издржавању затвора дуже од шест месеци;</w:t>
      </w:r>
    </w:p>
    <w:p w:rsidR="0017549D" w:rsidRPr="0017549D" w:rsidRDefault="00AB1303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други родитељ не врши родитељско право по одлуци суда</w:t>
      </w:r>
      <w:r w:rsidR="0017549D" w:rsidRPr="0017549D">
        <w:rPr>
          <w:lang w:val="ru-RU"/>
        </w:rPr>
        <w:t>;</w:t>
      </w:r>
    </w:p>
    <w:p w:rsidR="0017549D" w:rsidRDefault="00AB1303" w:rsidP="0017549D">
      <w:pPr>
        <w:pStyle w:val="western"/>
        <w:numPr>
          <w:ilvl w:val="0"/>
          <w:numId w:val="5"/>
        </w:numPr>
        <w:spacing w:after="0" w:line="276" w:lineRule="auto"/>
        <w:rPr>
          <w:lang w:val="ru-RU"/>
        </w:rPr>
      </w:pPr>
      <w:r>
        <w:rPr>
          <w:lang w:val="ru-RU"/>
        </w:rPr>
        <w:t>да други родитељ не доприноси издржавању детета, а извршење обавезе издржавања није било могуће обезбеди постојећим и доступним правним средствима и поступцима.</w:t>
      </w:r>
    </w:p>
    <w:p w:rsidR="00AB1303" w:rsidRPr="0017549D" w:rsidRDefault="00AB1303" w:rsidP="00AB1303">
      <w:pPr>
        <w:pStyle w:val="western"/>
        <w:spacing w:after="0" w:line="276" w:lineRule="auto"/>
        <w:jc w:val="both"/>
        <w:rPr>
          <w:lang w:val="ru-RU"/>
        </w:rPr>
      </w:pPr>
      <w:r>
        <w:rPr>
          <w:lang w:val="ru-RU"/>
        </w:rPr>
        <w:t>Не сматра се самохраним родитељем, у смислу овог Правилника, родитељ који је самостално вршио родитељско право, по престанку раније брачне, односно ванбрачне заједнице, засновао нову брачну, односно ванбрачну заједницу.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11.</w:t>
      </w:r>
    </w:p>
    <w:p w:rsidR="0017549D" w:rsidRPr="0017549D" w:rsidRDefault="0017549D" w:rsidP="008F6D12">
      <w:pPr>
        <w:pStyle w:val="western"/>
        <w:spacing w:before="101" w:beforeAutospacing="0" w:after="240" w:line="276" w:lineRule="auto"/>
      </w:pPr>
      <w:r w:rsidRPr="0017549D">
        <w:rPr>
          <w:lang w:val="ru-RU"/>
        </w:rPr>
        <w:t>Статус самохраног родитеља може се доказати:</w:t>
      </w:r>
      <w:r w:rsidRPr="0017549D">
        <w:rPr>
          <w:lang w:val="ru-RU"/>
        </w:rPr>
        <w:br/>
      </w:r>
      <w:r w:rsidR="008F6D12">
        <w:rPr>
          <w:lang/>
        </w:rPr>
        <w:t xml:space="preserve">                 </w:t>
      </w:r>
      <w:r w:rsidRPr="0017549D">
        <w:rPr>
          <w:lang w:val="sr-Latn-CS"/>
        </w:rPr>
        <w:t xml:space="preserve">1. </w:t>
      </w:r>
      <w:r w:rsidRPr="0017549D">
        <w:rPr>
          <w:lang w:val="ru-RU"/>
        </w:rPr>
        <w:t>изводом из матичне књиге умрлих другог родитеља односно решењем надлежног органа о проглашењу несталог лица умрлим, или одлуком суда о потпуном лишењу родитељског права односно пословне способности (када је други родитељ непознат, или је умро, или је потпуно лишен родитељског права односно пословне способности);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ind w:firstLine="1138"/>
        <w:jc w:val="both"/>
      </w:pPr>
      <w:r w:rsidRPr="0017549D">
        <w:rPr>
          <w:lang w:val="sr-Latn-CS"/>
        </w:rPr>
        <w:t xml:space="preserve">2. </w:t>
      </w:r>
      <w:r w:rsidRPr="0017549D">
        <w:rPr>
          <w:lang w:val="ru-RU"/>
        </w:rPr>
        <w:t>на основу одлуке суда о вршењу родитељског права када родитељи не воде заједнички живот (а нису закључили споразум о вршењу родитељског права, или су закључили споразум о заједничком или самосталном вршењу родитељског права, али суд процени да тај споразум није у најбољем интересу детета, или ако закључе споразум о самосталном вршењу родитељског права и ако суд процени да је тај споразум у најбољем интересу детета);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ind w:firstLine="1138"/>
        <w:jc w:val="both"/>
      </w:pPr>
      <w:r w:rsidRPr="0017549D">
        <w:rPr>
          <w:lang w:val="sr-Latn-CS"/>
        </w:rPr>
        <w:t xml:space="preserve">3. </w:t>
      </w:r>
      <w:r w:rsidRPr="0017549D">
        <w:rPr>
          <w:lang w:val="ru-RU"/>
        </w:rPr>
        <w:t>решењем инвалидске комисије и потврдом фонда за пензијско и инвалидско осигурање да други родитељ није остварио право на пензију (када је други родитељ постао потпуно и трајно неспособан за привређивање, а није стекао право на пензију);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ind w:firstLine="1138"/>
        <w:jc w:val="both"/>
      </w:pPr>
      <w:r w:rsidRPr="0017549D">
        <w:rPr>
          <w:lang w:val="sr-Latn-CS"/>
        </w:rPr>
        <w:t xml:space="preserve">4. </w:t>
      </w:r>
      <w:r w:rsidRPr="0017549D">
        <w:rPr>
          <w:lang w:val="ru-RU"/>
        </w:rPr>
        <w:t>потврдом надлежног војног органа (за време док се други родитељ налази на одслужењу војног рока);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ind w:firstLine="1138"/>
        <w:jc w:val="both"/>
      </w:pPr>
      <w:r w:rsidRPr="0017549D">
        <w:rPr>
          <w:lang w:val="sr-Latn-CS"/>
        </w:rPr>
        <w:t xml:space="preserve">5. </w:t>
      </w:r>
      <w:r w:rsidRPr="0017549D">
        <w:rPr>
          <w:lang w:val="ru-RU"/>
        </w:rPr>
        <w:t>потврдом надлежног казнено</w:t>
      </w:r>
      <w:r w:rsidR="003E01A4">
        <w:rPr>
          <w:lang w:val="ru-RU"/>
        </w:rPr>
        <w:t xml:space="preserve"> </w:t>
      </w:r>
      <w:r w:rsidRPr="0017549D">
        <w:rPr>
          <w:lang w:val="ru-RU"/>
        </w:rPr>
        <w:t>-</w:t>
      </w:r>
      <w:r w:rsidR="003E01A4">
        <w:rPr>
          <w:lang w:val="ru-RU"/>
        </w:rPr>
        <w:t xml:space="preserve"> </w:t>
      </w:r>
      <w:r w:rsidRPr="0017549D">
        <w:rPr>
          <w:lang w:val="ru-RU"/>
        </w:rPr>
        <w:t>поправног завода (за време док је други родитељ на издржавању казне затвора дуже од шест месеци);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ind w:firstLine="1138"/>
        <w:jc w:val="both"/>
      </w:pPr>
      <w:r w:rsidRPr="0017549D">
        <w:rPr>
          <w:lang w:val="sr-Latn-CS"/>
        </w:rPr>
        <w:lastRenderedPageBreak/>
        <w:t xml:space="preserve">6. </w:t>
      </w:r>
      <w:r w:rsidRPr="0017549D">
        <w:rPr>
          <w:lang w:val="ru-RU"/>
        </w:rPr>
        <w:t>потврдом суда да је у току поступак за доношење одлуке о вршењу родитељског права (када само један родитељ живи са дететом, а суд још није донео одлуку о вршењу родитељског права).</w:t>
      </w:r>
    </w:p>
    <w:p w:rsidR="0017549D" w:rsidRPr="0017549D" w:rsidRDefault="0017549D" w:rsidP="003E01A4">
      <w:pPr>
        <w:pStyle w:val="western"/>
        <w:spacing w:before="101" w:beforeAutospacing="0" w:after="101" w:line="276" w:lineRule="auto"/>
        <w:jc w:val="both"/>
      </w:pPr>
      <w:r w:rsidRPr="0017549D">
        <w:rPr>
          <w:lang w:val="ru-RU"/>
        </w:rPr>
        <w:t>Не сматра се самохраним родитељем у смислу овог правилника, родитељ који је по престанку раније брачне, односно ванбрачне заједнице, засновао нову брачну, односно ванбрачну заједницу.</w:t>
      </w:r>
    </w:p>
    <w:p w:rsidR="0017549D" w:rsidRPr="0017549D" w:rsidRDefault="0017549D" w:rsidP="008F6D12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4. </w:t>
      </w:r>
      <w:r w:rsidRPr="0017549D">
        <w:rPr>
          <w:b/>
          <w:bCs/>
          <w:lang w:val="ru-RU"/>
        </w:rPr>
        <w:t>Поступак пријема деце</w:t>
      </w:r>
    </w:p>
    <w:p w:rsidR="0017549D" w:rsidRPr="0017549D" w:rsidRDefault="0017549D" w:rsidP="00AB1303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12.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Пријем деце се врши према плану уписа по вртићима и васпитним групама.</w:t>
      </w:r>
    </w:p>
    <w:p w:rsidR="0017549D" w:rsidRPr="0017549D" w:rsidRDefault="00DD001A" w:rsidP="0017549D">
      <w:pPr>
        <w:pStyle w:val="western"/>
        <w:spacing w:after="0" w:line="276" w:lineRule="auto"/>
      </w:pPr>
      <w:r>
        <w:rPr>
          <w:lang w:val="ru-RU"/>
        </w:rPr>
        <w:t>План уписа, сачињавају чланови П</w:t>
      </w:r>
      <w:r w:rsidR="0017549D" w:rsidRPr="0017549D">
        <w:rPr>
          <w:lang w:val="ru-RU"/>
        </w:rPr>
        <w:t>едагошког колегијума до краја априла текуће године, усваја га дире</w:t>
      </w:r>
      <w:r>
        <w:rPr>
          <w:lang w:val="ru-RU"/>
        </w:rPr>
        <w:t>ктор установе, саставни је део К</w:t>
      </w:r>
      <w:r w:rsidR="0017549D" w:rsidRPr="0017549D">
        <w:rPr>
          <w:lang w:val="ru-RU"/>
        </w:rPr>
        <w:t>онкурса .</w:t>
      </w:r>
    </w:p>
    <w:p w:rsidR="0017549D" w:rsidRPr="0017549D" w:rsidRDefault="0017549D" w:rsidP="00DD001A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13.</w:t>
      </w:r>
    </w:p>
    <w:p w:rsidR="0017549D" w:rsidRPr="0017549D" w:rsidRDefault="0017549D" w:rsidP="00DD001A">
      <w:pPr>
        <w:pStyle w:val="western"/>
        <w:spacing w:after="0" w:line="276" w:lineRule="auto"/>
        <w:jc w:val="both"/>
      </w:pPr>
      <w:r w:rsidRPr="0017549D">
        <w:rPr>
          <w:lang w:val="ru-RU"/>
        </w:rPr>
        <w:t xml:space="preserve">Обраду примљених пријава за пријем деце на целодневни </w:t>
      </w:r>
      <w:r w:rsidR="00DD001A">
        <w:rPr>
          <w:lang w:val="ru-RU"/>
        </w:rPr>
        <w:t xml:space="preserve">и полудневни </w:t>
      </w:r>
      <w:r w:rsidRPr="0017549D">
        <w:rPr>
          <w:lang w:val="ru-RU"/>
        </w:rPr>
        <w:t>боравак врши Комисија.</w:t>
      </w:r>
    </w:p>
    <w:p w:rsidR="0017549D" w:rsidRPr="0017549D" w:rsidRDefault="0017549D" w:rsidP="00DD001A">
      <w:pPr>
        <w:pStyle w:val="western"/>
        <w:spacing w:after="0" w:line="276" w:lineRule="auto"/>
        <w:jc w:val="both"/>
      </w:pPr>
      <w:r w:rsidRPr="0017549D">
        <w:rPr>
          <w:lang w:val="ru-RU"/>
        </w:rPr>
        <w:t>Комисију за пријем деце именује Управни одбор и она има председника и 8 чланова.</w:t>
      </w:r>
    </w:p>
    <w:p w:rsidR="00DD001A" w:rsidRDefault="0017549D" w:rsidP="00DD001A">
      <w:pPr>
        <w:pStyle w:val="western"/>
        <w:spacing w:after="0" w:line="276" w:lineRule="auto"/>
        <w:jc w:val="both"/>
      </w:pPr>
      <w:r w:rsidRPr="0017549D">
        <w:rPr>
          <w:lang w:val="ru-RU"/>
        </w:rPr>
        <w:t xml:space="preserve">Комисија врши бодовање и рангирање поднетих захтева према критеријумима из овог Правилника и доставља директору предлог ранг-листе за пријем деце на целодневни </w:t>
      </w:r>
      <w:r w:rsidR="00DD001A">
        <w:rPr>
          <w:lang w:val="ru-RU"/>
        </w:rPr>
        <w:t xml:space="preserve">и полудневни </w:t>
      </w:r>
      <w:r w:rsidRPr="0017549D">
        <w:rPr>
          <w:lang w:val="ru-RU"/>
        </w:rPr>
        <w:t>боравак.</w:t>
      </w:r>
    </w:p>
    <w:p w:rsidR="0017549D" w:rsidRPr="00DD001A" w:rsidRDefault="0017549D" w:rsidP="00DD001A">
      <w:pPr>
        <w:pStyle w:val="western"/>
        <w:spacing w:after="0" w:line="276" w:lineRule="auto"/>
        <w:jc w:val="center"/>
      </w:pPr>
      <w:r w:rsidRPr="0017549D">
        <w:rPr>
          <w:b/>
          <w:bCs/>
          <w:lang w:val="ru-RU"/>
        </w:rPr>
        <w:t>Члан 14.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Одлуку о пријему деце на целодневни боравак доноси директор Установе.</w:t>
      </w:r>
    </w:p>
    <w:p w:rsidR="0017549D" w:rsidRPr="0017549D" w:rsidRDefault="0017549D" w:rsidP="0017549D">
      <w:pPr>
        <w:pStyle w:val="western"/>
        <w:spacing w:after="0" w:line="276" w:lineRule="auto"/>
      </w:pPr>
      <w:r w:rsidRPr="0017549D">
        <w:rPr>
          <w:lang w:val="ru-RU"/>
        </w:rPr>
        <w:t>Документа потребна за упис:</w:t>
      </w:r>
    </w:p>
    <w:p w:rsidR="0017549D" w:rsidRDefault="0017549D" w:rsidP="00DD001A">
      <w:pPr>
        <w:pStyle w:val="western"/>
        <w:numPr>
          <w:ilvl w:val="0"/>
          <w:numId w:val="6"/>
        </w:numPr>
        <w:spacing w:after="0" w:line="276" w:lineRule="auto"/>
        <w:rPr>
          <w:lang w:val="ru-RU"/>
        </w:rPr>
      </w:pPr>
      <w:r w:rsidRPr="0017549D">
        <w:rPr>
          <w:lang w:val="ru-RU"/>
        </w:rPr>
        <w:t>лекарско уверење од изабраног педијатра из Дома здравља</w:t>
      </w:r>
      <w:r w:rsidR="00DD001A">
        <w:rPr>
          <w:lang w:val="ru-RU"/>
        </w:rPr>
        <w:t>;</w:t>
      </w:r>
    </w:p>
    <w:p w:rsidR="00232306" w:rsidRPr="0017549D" w:rsidRDefault="00232306" w:rsidP="00DD001A">
      <w:pPr>
        <w:pStyle w:val="western"/>
        <w:numPr>
          <w:ilvl w:val="0"/>
          <w:numId w:val="6"/>
        </w:numPr>
        <w:spacing w:after="0" w:line="276" w:lineRule="auto"/>
        <w:rPr>
          <w:lang w:val="ru-RU"/>
        </w:rPr>
      </w:pPr>
      <w:r>
        <w:rPr>
          <w:lang w:val="ru-RU"/>
        </w:rPr>
        <w:t>лекарски картон попуњен од стране изабраног педијатра из Дома здравља;</w:t>
      </w:r>
    </w:p>
    <w:p w:rsidR="00DD001A" w:rsidRDefault="0017549D" w:rsidP="0017549D">
      <w:pPr>
        <w:pStyle w:val="western"/>
        <w:numPr>
          <w:ilvl w:val="0"/>
          <w:numId w:val="6"/>
        </w:numPr>
        <w:spacing w:after="0" w:line="276" w:lineRule="auto"/>
        <w:rPr>
          <w:lang w:val="ru-RU"/>
        </w:rPr>
      </w:pPr>
      <w:r w:rsidRPr="0017549D">
        <w:rPr>
          <w:lang w:val="ru-RU"/>
        </w:rPr>
        <w:t>лична карта оба родитеља</w:t>
      </w:r>
      <w:r w:rsidR="00232306">
        <w:rPr>
          <w:lang w:val="ru-RU"/>
        </w:rPr>
        <w:t>.</w:t>
      </w:r>
    </w:p>
    <w:p w:rsidR="0017549D" w:rsidRPr="0017549D" w:rsidRDefault="00DD001A" w:rsidP="0017549D">
      <w:pPr>
        <w:pStyle w:val="western"/>
        <w:spacing w:after="0" w:line="276" w:lineRule="auto"/>
      </w:pPr>
      <w:r>
        <w:rPr>
          <w:lang w:val="ru-RU"/>
        </w:rPr>
        <w:t>Родитељи/други законски заступник</w:t>
      </w:r>
      <w:r w:rsidR="0017549D" w:rsidRPr="0017549D">
        <w:rPr>
          <w:lang w:val="ru-RU"/>
        </w:rPr>
        <w:t xml:space="preserve"> закључују Уговор на период од 12 месеци. </w:t>
      </w:r>
    </w:p>
    <w:p w:rsidR="0017549D" w:rsidRPr="0017549D" w:rsidRDefault="0017549D" w:rsidP="00DD001A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15.</w:t>
      </w:r>
    </w:p>
    <w:p w:rsidR="0017549D" w:rsidRPr="0017549D" w:rsidRDefault="00DD001A" w:rsidP="00DD001A">
      <w:pPr>
        <w:pStyle w:val="western"/>
        <w:spacing w:after="0" w:line="276" w:lineRule="auto"/>
        <w:jc w:val="both"/>
      </w:pPr>
      <w:r>
        <w:t xml:space="preserve">        </w:t>
      </w:r>
      <w:r>
        <w:rPr>
          <w:lang w:val="ru-RU"/>
        </w:rPr>
        <w:t>Родитељи/други законски заступник</w:t>
      </w:r>
      <w:r w:rsidR="0017549D" w:rsidRPr="0017549D">
        <w:rPr>
          <w:lang w:val="ru-RU"/>
        </w:rPr>
        <w:t xml:space="preserve"> деце која остварују право на накнаду целокупних или дела трошкова боравка у ПУ „Наше дете“ Шабац, дужни су да пријаве </w:t>
      </w:r>
      <w:r w:rsidR="0017549D" w:rsidRPr="0017549D">
        <w:rPr>
          <w:lang w:val="ru-RU"/>
        </w:rPr>
        <w:lastRenderedPageBreak/>
        <w:t>сваку промену која је од утицаја на остваривање наведених права, у року од 15 дана од дана настале промене.</w:t>
      </w:r>
    </w:p>
    <w:p w:rsidR="0017549D" w:rsidRPr="0017549D" w:rsidRDefault="0017549D" w:rsidP="00DD001A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16.</w:t>
      </w:r>
    </w:p>
    <w:p w:rsidR="0017549D" w:rsidRPr="0017549D" w:rsidRDefault="00DD001A" w:rsidP="00232306">
      <w:pPr>
        <w:pStyle w:val="western"/>
        <w:spacing w:after="0" w:line="276" w:lineRule="auto"/>
        <w:jc w:val="both"/>
        <w:rPr>
          <w:lang w:val="ru-RU"/>
        </w:rPr>
      </w:pPr>
      <w:r>
        <w:t xml:space="preserve">        </w:t>
      </w:r>
      <w:r w:rsidR="0017549D" w:rsidRPr="0017549D">
        <w:rPr>
          <w:lang w:val="ru-RU"/>
        </w:rPr>
        <w:t>Установа има право да врши проверу доказа на о</w:t>
      </w:r>
      <w:r w:rsidR="00232306">
        <w:rPr>
          <w:lang w:val="ru-RU"/>
        </w:rPr>
        <w:t>снову којих се одлучује о оства</w:t>
      </w:r>
      <w:r w:rsidR="0017549D" w:rsidRPr="0017549D">
        <w:rPr>
          <w:lang w:val="ru-RU"/>
        </w:rPr>
        <w:t xml:space="preserve">ривању права на целодневни </w:t>
      </w:r>
      <w:r w:rsidR="003F030A">
        <w:rPr>
          <w:lang w:val="ru-RU"/>
        </w:rPr>
        <w:t xml:space="preserve">и полудневни </w:t>
      </w:r>
      <w:r w:rsidR="0017549D" w:rsidRPr="0017549D">
        <w:rPr>
          <w:lang w:val="ru-RU"/>
        </w:rPr>
        <w:t>боравак детета и предузме потребне активности како би се утврдила тачност података.</w:t>
      </w:r>
    </w:p>
    <w:p w:rsidR="0017549D" w:rsidRPr="0017549D" w:rsidRDefault="0017549D" w:rsidP="00232306">
      <w:pPr>
        <w:pStyle w:val="western"/>
        <w:spacing w:after="0" w:line="276" w:lineRule="auto"/>
        <w:ind w:firstLine="1138"/>
        <w:jc w:val="both"/>
        <w:rPr>
          <w:lang w:val="ru-RU"/>
        </w:rPr>
      </w:pPr>
      <w:r w:rsidRPr="0017549D">
        <w:rPr>
          <w:lang w:val="ru-RU"/>
        </w:rPr>
        <w:t>На захтев родитеља у изузетним случајевима када</w:t>
      </w:r>
      <w:r w:rsidR="00232306">
        <w:rPr>
          <w:lang w:val="ru-RU"/>
        </w:rPr>
        <w:t xml:space="preserve"> постоје слободни капацитети у У</w:t>
      </w:r>
      <w:r w:rsidRPr="0017549D">
        <w:rPr>
          <w:lang w:val="ru-RU"/>
        </w:rPr>
        <w:t>станови</w:t>
      </w:r>
      <w:r w:rsidR="00232306">
        <w:rPr>
          <w:lang w:val="ru-RU"/>
        </w:rPr>
        <w:t xml:space="preserve"> током радне године</w:t>
      </w:r>
      <w:r w:rsidRPr="0017549D">
        <w:rPr>
          <w:lang w:val="ru-RU"/>
        </w:rPr>
        <w:t>,</w:t>
      </w:r>
      <w:r w:rsidR="00232306">
        <w:rPr>
          <w:lang w:val="ru-RU"/>
        </w:rPr>
        <w:t xml:space="preserve"> </w:t>
      </w:r>
      <w:r w:rsidRPr="0017549D">
        <w:rPr>
          <w:lang w:val="ru-RU"/>
        </w:rPr>
        <w:t>може се извршити пријем деце у целодневни</w:t>
      </w:r>
      <w:r w:rsidR="00232306">
        <w:rPr>
          <w:lang w:val="ru-RU"/>
        </w:rPr>
        <w:t xml:space="preserve"> или полудневни</w:t>
      </w:r>
      <w:r w:rsidRPr="0017549D">
        <w:rPr>
          <w:lang w:val="ru-RU"/>
        </w:rPr>
        <w:t xml:space="preserve"> боравак ако је родитељ сагласан да плати економску цену услуге.</w:t>
      </w:r>
    </w:p>
    <w:p w:rsidR="00232306" w:rsidRDefault="00232306" w:rsidP="00232306">
      <w:pPr>
        <w:pStyle w:val="western"/>
        <w:spacing w:after="0" w:line="276" w:lineRule="auto"/>
      </w:pPr>
    </w:p>
    <w:p w:rsidR="0017549D" w:rsidRPr="0017549D" w:rsidRDefault="0017549D" w:rsidP="00232306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III </w:t>
      </w:r>
      <w:r w:rsidRPr="0017549D">
        <w:rPr>
          <w:b/>
          <w:bCs/>
          <w:lang w:val="ru-RU"/>
        </w:rPr>
        <w:t>НАЧИН И ПОСТУПАК ПРИЈЕМА ДЕЦЕ ЗА ПОХАЂАЊЕ</w:t>
      </w:r>
    </w:p>
    <w:p w:rsidR="0017549D" w:rsidRPr="0017549D" w:rsidRDefault="0017549D" w:rsidP="00232306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ПРИПРЕМНОГ ПРЕДШКОЛСКОГ ПРОГРАМА</w:t>
      </w:r>
    </w:p>
    <w:p w:rsidR="0017549D" w:rsidRPr="0017549D" w:rsidRDefault="0017549D" w:rsidP="00232306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17.</w:t>
      </w:r>
    </w:p>
    <w:p w:rsidR="0017549D" w:rsidRPr="0017549D" w:rsidRDefault="00232306" w:rsidP="00232306">
      <w:pPr>
        <w:pStyle w:val="western"/>
        <w:spacing w:after="0" w:line="276" w:lineRule="auto"/>
        <w:jc w:val="both"/>
      </w:pPr>
      <w:r>
        <w:t xml:space="preserve">        </w:t>
      </w:r>
      <w:r w:rsidR="0017549D" w:rsidRPr="0017549D">
        <w:rPr>
          <w:lang w:val="ru-RU"/>
        </w:rPr>
        <w:t>Припремни предшколски програм се остварује са децом у години пред полазак у школу (старости од пет и по до шест и по година) у трајању од четири сата дневно, најмање девет месеци у складу са Законом.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18.</w:t>
      </w:r>
    </w:p>
    <w:p w:rsidR="0017549D" w:rsidRPr="0017549D" w:rsidRDefault="00232306" w:rsidP="00232306">
      <w:pPr>
        <w:pStyle w:val="western"/>
        <w:spacing w:after="0" w:line="276" w:lineRule="auto"/>
        <w:jc w:val="both"/>
      </w:pPr>
      <w:r>
        <w:rPr>
          <w:lang w:val="ru-RU"/>
        </w:rPr>
        <w:t xml:space="preserve">        </w:t>
      </w:r>
      <w:r w:rsidR="0017549D" w:rsidRPr="0017549D">
        <w:rPr>
          <w:lang w:val="ru-RU"/>
        </w:rPr>
        <w:t>Јединица локалне самоуправ</w:t>
      </w:r>
      <w:r>
        <w:rPr>
          <w:lang w:val="ru-RU"/>
        </w:rPr>
        <w:t>е води евиденцију и обавештава П</w:t>
      </w:r>
      <w:r w:rsidR="0017549D" w:rsidRPr="0017549D">
        <w:rPr>
          <w:lang w:val="ru-RU"/>
        </w:rPr>
        <w:t>редшколску установу, која остварује припремн</w:t>
      </w:r>
      <w:r w:rsidR="003707B3">
        <w:rPr>
          <w:lang w:val="ru-RU"/>
        </w:rPr>
        <w:t xml:space="preserve">и предшколски програм </w:t>
      </w:r>
      <w:r w:rsidR="0017549D" w:rsidRPr="0017549D">
        <w:rPr>
          <w:lang w:val="ru-RU"/>
        </w:rPr>
        <w:t>о деци која су стасала за похађање припремног предшколског програма, најкасније до 1</w:t>
      </w:r>
      <w:r>
        <w:rPr>
          <w:lang w:val="ru-RU"/>
        </w:rPr>
        <w:t>.</w:t>
      </w:r>
      <w:r w:rsidR="0017549D" w:rsidRPr="0017549D">
        <w:rPr>
          <w:lang w:val="ru-RU"/>
        </w:rPr>
        <w:t xml:space="preserve"> априла текуће године за наредну годину.</w:t>
      </w:r>
    </w:p>
    <w:p w:rsidR="0017549D" w:rsidRPr="0017549D" w:rsidRDefault="0017549D" w:rsidP="00232306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19.</w:t>
      </w:r>
    </w:p>
    <w:p w:rsidR="0017549D" w:rsidRPr="0017549D" w:rsidRDefault="00232306" w:rsidP="00232306">
      <w:pPr>
        <w:pStyle w:val="western"/>
        <w:spacing w:after="0" w:line="276" w:lineRule="auto"/>
        <w:jc w:val="both"/>
      </w:pPr>
      <w:r>
        <w:t xml:space="preserve">        </w:t>
      </w:r>
      <w:r w:rsidR="0017549D" w:rsidRPr="0017549D">
        <w:rPr>
          <w:lang w:val="ru-RU"/>
        </w:rPr>
        <w:t xml:space="preserve">Родитељ, односно </w:t>
      </w:r>
      <w:r>
        <w:rPr>
          <w:lang w:val="ru-RU"/>
        </w:rPr>
        <w:t>други законски заступник</w:t>
      </w:r>
      <w:r w:rsidR="0017549D" w:rsidRPr="0017549D">
        <w:rPr>
          <w:lang w:val="ru-RU"/>
        </w:rPr>
        <w:t xml:space="preserve"> детета подноси Установи захтев за пријем детета за похађање припремног предшколског програма.</w:t>
      </w:r>
    </w:p>
    <w:p w:rsidR="0017549D" w:rsidRPr="0017549D" w:rsidRDefault="00232306" w:rsidP="00232306">
      <w:pPr>
        <w:pStyle w:val="western"/>
        <w:spacing w:after="0"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17549D" w:rsidRPr="0017549D">
        <w:rPr>
          <w:lang w:val="ru-RU"/>
        </w:rPr>
        <w:t>Захтев за пријем детета за похађање прип</w:t>
      </w:r>
      <w:r w:rsidR="003707B3">
        <w:rPr>
          <w:lang w:val="ru-RU"/>
        </w:rPr>
        <w:t xml:space="preserve">ремног предшколског програма </w:t>
      </w:r>
      <w:r w:rsidR="0017549D" w:rsidRPr="0017549D">
        <w:rPr>
          <w:lang w:val="ru-RU"/>
        </w:rPr>
        <w:t xml:space="preserve">подноси </w:t>
      </w:r>
      <w:r>
        <w:rPr>
          <w:lang w:val="ru-RU"/>
        </w:rPr>
        <w:t>се у управи Установе служби за упис деце.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20.</w:t>
      </w:r>
    </w:p>
    <w:p w:rsidR="0017549D" w:rsidRPr="0017549D" w:rsidRDefault="003707B3" w:rsidP="00E82B95">
      <w:pPr>
        <w:pStyle w:val="western"/>
        <w:spacing w:after="0" w:line="276" w:lineRule="auto"/>
        <w:jc w:val="both"/>
      </w:pPr>
      <w:r>
        <w:rPr>
          <w:lang/>
        </w:rPr>
        <w:t xml:space="preserve">        </w:t>
      </w:r>
      <w:r w:rsidR="0017549D" w:rsidRPr="0017549D">
        <w:rPr>
          <w:lang w:val="ru-RU"/>
        </w:rPr>
        <w:t xml:space="preserve">Предшколска установа обавештава родитеља, односно старатеља и јединицу локлане самоуправе о деци која се нису уписала, која не похађају редовно или су престала да </w:t>
      </w:r>
      <w:r w:rsidR="0017549D" w:rsidRPr="0017549D">
        <w:rPr>
          <w:lang w:val="ru-RU"/>
        </w:rPr>
        <w:lastRenderedPageBreak/>
        <w:t>похађају припремни пшредшколски програм, најкасније 15 дана од дана протека рока за упис, односно од дана престанка редовног похађања припремног предшколског програма.</w:t>
      </w:r>
    </w:p>
    <w:p w:rsidR="0017549D" w:rsidRPr="0017549D" w:rsidRDefault="00E82B95" w:rsidP="00E82B95">
      <w:pPr>
        <w:pStyle w:val="western"/>
        <w:spacing w:after="0" w:line="276" w:lineRule="auto"/>
        <w:jc w:val="both"/>
      </w:pPr>
      <w:r>
        <w:rPr>
          <w:lang w:val="ru-RU"/>
        </w:rPr>
        <w:t xml:space="preserve">        </w:t>
      </w:r>
      <w:r w:rsidR="0017549D" w:rsidRPr="0017549D">
        <w:rPr>
          <w:lang w:val="ru-RU"/>
        </w:rPr>
        <w:t>Надлежни орган јединице локалне самоуправе поднеће за</w:t>
      </w:r>
      <w:r>
        <w:rPr>
          <w:lang w:val="ru-RU"/>
        </w:rPr>
        <w:t>хтев за покретање прекршајног п</w:t>
      </w:r>
      <w:r w:rsidR="0017549D" w:rsidRPr="0017549D">
        <w:rPr>
          <w:lang w:val="ru-RU"/>
        </w:rPr>
        <w:t>оступка против родитеља, односно старатеља, чије дете није благовремено уписано, односно које не похађа пришпремни предшколски програм, најкасније у року од 15 дана од дана када је о томе обавештен.</w:t>
      </w:r>
    </w:p>
    <w:p w:rsidR="0017549D" w:rsidRPr="0017549D" w:rsidRDefault="0017549D" w:rsidP="003707B3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21.</w:t>
      </w:r>
    </w:p>
    <w:p w:rsidR="0017549D" w:rsidRPr="0017549D" w:rsidRDefault="00E82B95" w:rsidP="00E82B95">
      <w:pPr>
        <w:pStyle w:val="western"/>
        <w:spacing w:after="0" w:line="276" w:lineRule="auto"/>
        <w:jc w:val="both"/>
      </w:pPr>
      <w:r>
        <w:rPr>
          <w:lang w:val="ru-RU"/>
        </w:rPr>
        <w:t xml:space="preserve">        </w:t>
      </w:r>
      <w:r w:rsidR="0017549D" w:rsidRPr="0017549D">
        <w:rPr>
          <w:lang w:val="ru-RU"/>
        </w:rPr>
        <w:t>Деца – страни држављани и деца без држављанства, деца из осетљивих група без доказа о пребивалишту и других личних докумената, прогнана или расељена лица уписују се у предшколску установу и остварује припремни предшколски програм, под истим условима и на начин прописан за држављане Републике Србије</w:t>
      </w:r>
    </w:p>
    <w:p w:rsidR="008F6D12" w:rsidRDefault="008F6D12" w:rsidP="003707B3">
      <w:pPr>
        <w:pStyle w:val="western"/>
        <w:spacing w:after="0" w:line="276" w:lineRule="auto"/>
        <w:jc w:val="center"/>
        <w:rPr>
          <w:b/>
          <w:bCs/>
          <w:lang/>
        </w:rPr>
      </w:pPr>
    </w:p>
    <w:p w:rsidR="0017549D" w:rsidRPr="0017549D" w:rsidRDefault="0017549D" w:rsidP="003707B3">
      <w:pPr>
        <w:pStyle w:val="western"/>
        <w:spacing w:after="0" w:line="276" w:lineRule="auto"/>
        <w:jc w:val="center"/>
      </w:pPr>
      <w:r w:rsidRPr="0017549D">
        <w:rPr>
          <w:b/>
          <w:bCs/>
          <w:lang w:val="sr-Latn-CS"/>
        </w:rPr>
        <w:t xml:space="preserve">IV </w:t>
      </w:r>
      <w:r w:rsidRPr="0017549D">
        <w:rPr>
          <w:b/>
          <w:bCs/>
          <w:lang w:val="ru-RU"/>
        </w:rPr>
        <w:t>ПРЕЛАЗНЕ И ЗАВРШНЕ ОДРЕДБЕ</w:t>
      </w:r>
    </w:p>
    <w:p w:rsidR="0017549D" w:rsidRPr="0017549D" w:rsidRDefault="0017549D" w:rsidP="0017549D">
      <w:pPr>
        <w:pStyle w:val="western"/>
        <w:spacing w:after="0" w:line="276" w:lineRule="auto"/>
        <w:jc w:val="center"/>
        <w:rPr>
          <w:lang w:val="ru-RU"/>
        </w:rPr>
      </w:pPr>
      <w:r w:rsidRPr="0017549D">
        <w:rPr>
          <w:b/>
          <w:bCs/>
          <w:lang w:val="ru-RU"/>
        </w:rPr>
        <w:t>Члан 22.</w:t>
      </w:r>
    </w:p>
    <w:p w:rsidR="0017549D" w:rsidRPr="0017549D" w:rsidRDefault="00E82B95" w:rsidP="00E82B95">
      <w:pPr>
        <w:pStyle w:val="western"/>
        <w:spacing w:after="0" w:line="276" w:lineRule="auto"/>
        <w:jc w:val="both"/>
      </w:pPr>
      <w:r>
        <w:t xml:space="preserve">        </w:t>
      </w:r>
      <w:r w:rsidR="0017549D" w:rsidRPr="0017549D">
        <w:rPr>
          <w:lang w:val="ru-RU"/>
        </w:rPr>
        <w:t>Овај Правилник ступа на снагу осам дана од објављивања на огласној табли Предшколске установе „Наше дете“ Шабац.</w:t>
      </w:r>
    </w:p>
    <w:p w:rsidR="0017549D" w:rsidRPr="00E82B95" w:rsidRDefault="0017549D" w:rsidP="00E82B95">
      <w:pPr>
        <w:pStyle w:val="western"/>
        <w:spacing w:after="0" w:line="276" w:lineRule="auto"/>
        <w:jc w:val="both"/>
        <w:rPr>
          <w:color w:val="FF0000"/>
        </w:rPr>
      </w:pPr>
      <w:r w:rsidRPr="0017549D">
        <w:rPr>
          <w:lang w:val="ru-RU"/>
        </w:rPr>
        <w:t xml:space="preserve">Ступањем на снагу овог Правилника престаје да важи Правилник о начину критеријумима и поступку уписа деце у ПУ „Наше дете“ </w:t>
      </w:r>
      <w:r w:rsidRPr="00E82B95">
        <w:rPr>
          <w:color w:val="FF0000"/>
          <w:lang w:val="ru-RU"/>
        </w:rPr>
        <w:t>бр. 263/02 од 26.02.2015. године.</w:t>
      </w:r>
    </w:p>
    <w:p w:rsidR="003707B3" w:rsidRDefault="003707B3" w:rsidP="003707B3">
      <w:pPr>
        <w:pStyle w:val="western"/>
        <w:spacing w:after="0" w:line="276" w:lineRule="auto"/>
        <w:jc w:val="right"/>
        <w:rPr>
          <w:lang/>
        </w:rPr>
      </w:pPr>
    </w:p>
    <w:p w:rsidR="0017549D" w:rsidRPr="0017549D" w:rsidRDefault="0017549D" w:rsidP="003707B3">
      <w:pPr>
        <w:pStyle w:val="western"/>
        <w:spacing w:after="0" w:line="276" w:lineRule="auto"/>
        <w:jc w:val="right"/>
        <w:rPr>
          <w:lang w:val="sr-Latn-CS"/>
        </w:rPr>
      </w:pPr>
      <w:r w:rsidRPr="0017549D">
        <w:rPr>
          <w:lang w:val="sr-Latn-CS"/>
        </w:rPr>
        <w:t xml:space="preserve">_________________________________ </w:t>
      </w:r>
    </w:p>
    <w:p w:rsidR="0017549D" w:rsidRPr="0017549D" w:rsidRDefault="0017549D" w:rsidP="003707B3">
      <w:pPr>
        <w:pStyle w:val="western"/>
        <w:spacing w:before="0" w:beforeAutospacing="0" w:after="0" w:line="276" w:lineRule="auto"/>
        <w:jc w:val="right"/>
      </w:pPr>
      <w:r w:rsidRPr="0017549D">
        <w:rPr>
          <w:lang w:val="ru-RU"/>
        </w:rPr>
        <w:t>Председник Управног одбора</w:t>
      </w:r>
    </w:p>
    <w:p w:rsidR="00D700C4" w:rsidRPr="003707B3" w:rsidRDefault="0017549D" w:rsidP="003707B3">
      <w:pPr>
        <w:pStyle w:val="western"/>
        <w:spacing w:before="0" w:beforeAutospacing="0" w:after="0" w:line="276" w:lineRule="auto"/>
        <w:jc w:val="right"/>
        <w:rPr>
          <w:lang/>
        </w:rPr>
      </w:pPr>
      <w:r w:rsidRPr="0017549D">
        <w:rPr>
          <w:lang w:val="ru-RU"/>
        </w:rPr>
        <w:t xml:space="preserve">Совраније Чоњагић </w:t>
      </w:r>
    </w:p>
    <w:sectPr w:rsidR="00D700C4" w:rsidRPr="003707B3" w:rsidSect="008F6D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190"/>
    <w:multiLevelType w:val="multilevel"/>
    <w:tmpl w:val="5ACE1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7908"/>
    <w:multiLevelType w:val="multilevel"/>
    <w:tmpl w:val="05F85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2154D"/>
    <w:multiLevelType w:val="multilevel"/>
    <w:tmpl w:val="DB4206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C2FD0"/>
    <w:multiLevelType w:val="multilevel"/>
    <w:tmpl w:val="1DAE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44D01"/>
    <w:multiLevelType w:val="multilevel"/>
    <w:tmpl w:val="09D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B4FEF"/>
    <w:multiLevelType w:val="multilevel"/>
    <w:tmpl w:val="0E8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C1A0B"/>
    <w:multiLevelType w:val="multilevel"/>
    <w:tmpl w:val="8702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49D"/>
    <w:rsid w:val="0017549D"/>
    <w:rsid w:val="00232306"/>
    <w:rsid w:val="002838DC"/>
    <w:rsid w:val="003061C5"/>
    <w:rsid w:val="003707B3"/>
    <w:rsid w:val="003E01A4"/>
    <w:rsid w:val="003F030A"/>
    <w:rsid w:val="00413657"/>
    <w:rsid w:val="00510172"/>
    <w:rsid w:val="00551436"/>
    <w:rsid w:val="006509FC"/>
    <w:rsid w:val="00721D2A"/>
    <w:rsid w:val="00747B26"/>
    <w:rsid w:val="00772E5C"/>
    <w:rsid w:val="008472BB"/>
    <w:rsid w:val="008F6D12"/>
    <w:rsid w:val="009F125C"/>
    <w:rsid w:val="00AB1303"/>
    <w:rsid w:val="00D07E24"/>
    <w:rsid w:val="00DD001A"/>
    <w:rsid w:val="00E82B95"/>
    <w:rsid w:val="00EE7D4B"/>
    <w:rsid w:val="00F00B5C"/>
    <w:rsid w:val="00F638A7"/>
    <w:rsid w:val="00FC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754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2019-04-01T07:27:00Z</dcterms:created>
  <dcterms:modified xsi:type="dcterms:W3CDTF">2019-04-02T07:58:00Z</dcterms:modified>
</cp:coreProperties>
</file>