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9" w:rsidRDefault="00665FA3" w:rsidP="001409F9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66850" cy="1038225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F9" w:rsidRDefault="001409F9" w:rsidP="001409F9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1409F9" w:rsidRDefault="001409F9" w:rsidP="001409F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1409F9" w:rsidRDefault="001409F9" w:rsidP="001409F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1409F9" w:rsidRDefault="001409F9" w:rsidP="001409F9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1409F9" w:rsidRDefault="001409F9" w:rsidP="001409F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 w:rsidR="000723A9" w:rsidRPr="007235C4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1409F9" w:rsidRDefault="001409F9" w:rsidP="001409F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615358">
        <w:rPr>
          <w:rFonts w:ascii="Arial" w:hAnsi="Arial" w:cs="Arial"/>
          <w:lang w:val="sr-Cyrl-CS"/>
        </w:rPr>
        <w:t>1191</w:t>
      </w:r>
      <w:r w:rsidR="005A72A4">
        <w:rPr>
          <w:rFonts w:ascii="Arial" w:hAnsi="Arial" w:cs="Arial"/>
          <w:lang w:val="sr-Cyrl-CS"/>
        </w:rPr>
        <w:t>/02</w:t>
      </w:r>
    </w:p>
    <w:p w:rsidR="001409F9" w:rsidRDefault="001409F9" w:rsidP="001409F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0723A9">
        <w:rPr>
          <w:rFonts w:ascii="Arial" w:hAnsi="Arial" w:cs="Arial"/>
          <w:lang w:val="sr-Cyrl-CS"/>
        </w:rPr>
        <w:t>15</w:t>
      </w:r>
      <w:r>
        <w:rPr>
          <w:rFonts w:ascii="Arial" w:hAnsi="Arial" w:cs="Arial"/>
          <w:lang w:val="sr-Cyrl-CS"/>
        </w:rPr>
        <w:t>.0</w:t>
      </w:r>
      <w:r w:rsidR="000723A9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.201</w:t>
      </w:r>
      <w:r w:rsidR="000723A9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</w:t>
      </w:r>
    </w:p>
    <w:p w:rsidR="007B76AF" w:rsidRDefault="007B76AF" w:rsidP="007B76AF">
      <w:pPr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906416">
        <w:rPr>
          <w:rFonts w:ascii="Arial" w:hAnsi="Arial" w:cs="Arial"/>
        </w:rPr>
        <w:t xml:space="preserve">, </w:t>
      </w:r>
      <w:r w:rsidR="00906416">
        <w:rPr>
          <w:rFonts w:ascii="Arial" w:eastAsia="TimesNewRomanPSMT" w:hAnsi="Arial" w:cs="Arial"/>
          <w:lang w:val="ru-RU"/>
        </w:rPr>
        <w:t>14/2015 и 68/2015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</w:p>
    <w:p w:rsidR="00D4344A" w:rsidRDefault="00D4344A" w:rsidP="007B76AF">
      <w:pPr>
        <w:jc w:val="center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7B76AF" w:rsidRPr="008C2CC2" w:rsidRDefault="007B76AF" w:rsidP="007B76AF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7B76AF" w:rsidRPr="00F40E58" w:rsidRDefault="001409F9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 23</w:t>
      </w:r>
    </w:p>
    <w:p w:rsidR="007B76AF" w:rsidRDefault="007B76AF" w:rsidP="007B76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</w:t>
      </w:r>
      <w:r w:rsidR="00CA4C15">
        <w:rPr>
          <w:rFonts w:ascii="Arial" w:hAnsi="Arial" w:cs="Arial"/>
          <w:lang/>
        </w:rPr>
        <w:t>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7B76AF" w:rsidRPr="00F40E58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9" w:history="1">
        <w:r w:rsidR="000723A9" w:rsidRPr="007235C4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440D3E" w:rsidRPr="00AF17BD" w:rsidRDefault="007B76AF" w:rsidP="00440D3E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="0085150B">
        <w:rPr>
          <w:rFonts w:ascii="Arial" w:hAnsi="Arial" w:cs="Arial"/>
          <w:lang w:val="ru-RU"/>
        </w:rPr>
        <w:t>:</w:t>
      </w:r>
      <w:r w:rsidR="00376308" w:rsidRPr="008C2CC2">
        <w:rPr>
          <w:rFonts w:ascii="Arial" w:hAnsi="Arial" w:cs="Arial"/>
          <w:lang w:val="ru-RU"/>
        </w:rPr>
        <w:t xml:space="preserve"> </w:t>
      </w:r>
      <w:r w:rsidR="00440D3E">
        <w:rPr>
          <w:rFonts w:ascii="Arial" w:hAnsi="Arial" w:cs="Arial"/>
          <w:lang w:val="ru-RU"/>
        </w:rPr>
        <w:t xml:space="preserve">услуга – </w:t>
      </w:r>
      <w:r w:rsidR="00440D3E">
        <w:rPr>
          <w:rFonts w:ascii="Arial" w:hAnsi="Arial" w:cs="Arial"/>
          <w:lang w:val="sr-Cyrl-CS"/>
        </w:rPr>
        <w:t>услуге обављања санитарних прегледа и анализе хране (микробиолошке и броматолошке)</w:t>
      </w:r>
      <w:r w:rsidR="00440D3E">
        <w:rPr>
          <w:rFonts w:ascii="Arial" w:hAnsi="Arial" w:cs="Arial"/>
          <w:lang/>
        </w:rPr>
        <w:t xml:space="preserve">-санитарни прегледи лица запослених на пословима </w:t>
      </w:r>
      <w:r w:rsidR="00440D3E">
        <w:rPr>
          <w:rFonts w:ascii="Arial" w:hAnsi="Arial" w:cs="Arial"/>
          <w:lang/>
        </w:rPr>
        <w:t xml:space="preserve">одржавања, </w:t>
      </w:r>
      <w:r w:rsidR="00440D3E">
        <w:rPr>
          <w:rFonts w:ascii="Arial" w:hAnsi="Arial" w:cs="Arial"/>
          <w:lang/>
        </w:rPr>
        <w:t>исхране и неге у предшколским установама</w:t>
      </w:r>
      <w:r w:rsidR="00440D3E">
        <w:rPr>
          <w:rFonts w:ascii="Arial" w:hAnsi="Arial" w:cs="Arial"/>
          <w:lang w:val="sr-Cyrl-CS"/>
        </w:rPr>
        <w:t xml:space="preserve">, здравствене исправности намирница и предмета опште употребе у складу са Законом о заштити становништва од заразних болести </w:t>
      </w:r>
      <w:r w:rsidR="00E80DA7" w:rsidRPr="00AF17BD">
        <w:rPr>
          <w:rFonts w:ascii="Arial" w:hAnsi="Arial" w:cs="Arial"/>
          <w:lang w:val="sr-Cyrl-CS"/>
        </w:rPr>
        <w:t xml:space="preserve">(„Сл. Гласник РС“ бр. 15/2016), </w:t>
      </w:r>
      <w:r w:rsidR="00440D3E" w:rsidRPr="00AF17BD">
        <w:rPr>
          <w:rFonts w:ascii="Arial" w:hAnsi="Arial" w:cs="Arial"/>
          <w:lang w:val="sr-Cyrl-CS"/>
        </w:rPr>
        <w:t>Правилника о обавезним 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становништва („Сл. Гласник РС“ бр. 3/2017)</w:t>
      </w:r>
      <w:r w:rsidR="00E80DA7" w:rsidRPr="00AF17BD">
        <w:rPr>
          <w:rFonts w:ascii="Arial" w:hAnsi="Arial" w:cs="Arial"/>
          <w:lang w:val="sr-Cyrl-CS"/>
        </w:rPr>
        <w:t>,</w:t>
      </w:r>
      <w:r w:rsidR="00440D3E" w:rsidRPr="00AF17BD">
        <w:rPr>
          <w:rFonts w:ascii="Arial" w:hAnsi="Arial" w:cs="Arial"/>
          <w:lang w:val="sr-Cyrl-CS"/>
        </w:rPr>
        <w:t xml:space="preserve"> Закона о безбедности хране („Сл. Гласник РС“ бр. 41/2009</w:t>
      </w:r>
      <w:r w:rsidR="00E80DA7" w:rsidRPr="00AF17BD">
        <w:rPr>
          <w:rFonts w:ascii="Arial" w:hAnsi="Arial" w:cs="Arial"/>
          <w:lang w:val="sr-Cyrl-CS"/>
        </w:rPr>
        <w:t xml:space="preserve"> и 17/2019) и Правилника о ближим условима и начину остваривања </w:t>
      </w:r>
      <w:r w:rsidR="00E80DA7" w:rsidRPr="00AF17BD">
        <w:rPr>
          <w:rFonts w:ascii="Arial" w:hAnsi="Arial" w:cs="Arial"/>
          <w:lang w:val="sr-Cyrl-CS"/>
        </w:rPr>
        <w:lastRenderedPageBreak/>
        <w:t>исхране деце у предшколској установи („Службени гласник РС бр. 39/2018)</w:t>
      </w:r>
      <w:r w:rsidR="00440D3E" w:rsidRPr="00AF17BD">
        <w:rPr>
          <w:rFonts w:ascii="Arial" w:hAnsi="Arial" w:cs="Arial"/>
          <w:lang w:val="sr-Cyrl-CS"/>
        </w:rPr>
        <w:t xml:space="preserve">,   </w:t>
      </w:r>
      <w:r w:rsidR="00440D3E" w:rsidRPr="00AF17BD">
        <w:rPr>
          <w:rFonts w:ascii="Arial" w:hAnsi="Arial" w:cs="Arial"/>
          <w:lang w:val="ru-RU"/>
        </w:rPr>
        <w:t xml:space="preserve">редни број ЈН </w:t>
      </w:r>
      <w:r w:rsidR="000723A9" w:rsidRPr="00AF17BD">
        <w:rPr>
          <w:rFonts w:ascii="Arial" w:hAnsi="Arial" w:cs="Arial"/>
          <w:lang/>
        </w:rPr>
        <w:t>09</w:t>
      </w:r>
      <w:r w:rsidR="00440D3E" w:rsidRPr="00AF17BD">
        <w:rPr>
          <w:rFonts w:ascii="Arial" w:hAnsi="Arial" w:cs="Arial"/>
          <w:lang w:val="ru-RU"/>
        </w:rPr>
        <w:t>/201</w:t>
      </w:r>
      <w:r w:rsidR="000723A9" w:rsidRPr="00AF17BD">
        <w:rPr>
          <w:rFonts w:ascii="Arial" w:hAnsi="Arial" w:cs="Arial"/>
          <w:lang/>
        </w:rPr>
        <w:t>9</w:t>
      </w:r>
    </w:p>
    <w:p w:rsidR="00376308" w:rsidRDefault="00376308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8A4AB6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 w:rsidR="008A4AB6">
        <w:rPr>
          <w:rFonts w:ascii="Arial" w:hAnsi="Arial" w:cs="Arial"/>
          <w:lang w:val="sr-Cyrl-CS"/>
        </w:rPr>
        <w:t>услуге обављања санитарних прегледа и анализе хране (микробиолошке и броматолошке)</w:t>
      </w:r>
      <w:r w:rsidR="00C825A2">
        <w:rPr>
          <w:rFonts w:ascii="Arial" w:hAnsi="Arial" w:cs="Arial"/>
          <w:lang w:val="sr-Cyrl-CS"/>
        </w:rPr>
        <w:t>-85140000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8A4AB6">
        <w:rPr>
          <w:rFonts w:ascii="Arial" w:hAnsi="Arial" w:cs="Arial"/>
          <w:lang w:val="sr-Cyrl-CS"/>
        </w:rPr>
        <w:t xml:space="preserve">услуге обављања санитарних прегледа и анализе хране (микробиолошке и броматолошке) </w:t>
      </w:r>
      <w:r w:rsidR="008A4AB6">
        <w:rPr>
          <w:rFonts w:ascii="Arial" w:hAnsi="Arial" w:cs="Arial"/>
          <w:lang w:val="ru-RU"/>
        </w:rPr>
        <w:t>је</w:t>
      </w:r>
      <w:r>
        <w:rPr>
          <w:rFonts w:ascii="Arial" w:hAnsi="Arial" w:cs="Arial"/>
          <w:lang w:val="ru-RU"/>
        </w:rPr>
        <w:t xml:space="preserve"> обликован</w:t>
      </w:r>
      <w:r w:rsidR="008A4AB6">
        <w:rPr>
          <w:rFonts w:ascii="Arial" w:hAnsi="Arial" w:cs="Arial"/>
          <w:lang w:val="ru-RU"/>
        </w:rPr>
        <w:t>а</w:t>
      </w:r>
      <w:r w:rsidR="00C825A2">
        <w:rPr>
          <w:rFonts w:ascii="Arial" w:hAnsi="Arial" w:cs="Arial"/>
          <w:lang w:val="ru-RU"/>
        </w:rPr>
        <w:t xml:space="preserve">  по партијама и то:</w:t>
      </w:r>
    </w:p>
    <w:p w:rsidR="00376308" w:rsidRDefault="00376308" w:rsidP="0037630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Партија 1 – санитарни прегледи запослених лица на пословима одржавања, исхране и неге у предшколским установама;</w:t>
      </w:r>
    </w:p>
    <w:p w:rsidR="00376308" w:rsidRDefault="00376308" w:rsidP="0037630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Партија 2 – микробиолошке анализе хране и предмета опште употребе ;</w:t>
      </w:r>
    </w:p>
    <w:p w:rsidR="000723A9" w:rsidRDefault="00376308" w:rsidP="0037630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Партија 3 – броматолошке анализе целодневног оброка</w:t>
      </w:r>
      <w:r w:rsidR="005377F5">
        <w:rPr>
          <w:rFonts w:ascii="Arial" w:hAnsi="Arial" w:cs="Arial"/>
          <w:lang w:val="ru-RU"/>
        </w:rPr>
        <w:t xml:space="preserve"> </w:t>
      </w:r>
      <w:r w:rsidR="000856FA">
        <w:rPr>
          <w:rFonts w:ascii="Arial" w:hAnsi="Arial" w:cs="Arial"/>
          <w:lang w:val="ru-RU"/>
        </w:rPr>
        <w:t>(физичко хемијске анализе целодневног оброка)</w:t>
      </w:r>
      <w:r w:rsidR="000723A9">
        <w:rPr>
          <w:rFonts w:ascii="Arial" w:hAnsi="Arial" w:cs="Arial"/>
          <w:lang w:val="ru-RU"/>
        </w:rPr>
        <w:t>,</w:t>
      </w:r>
    </w:p>
    <w:p w:rsidR="00376308" w:rsidRPr="00ED4C6B" w:rsidRDefault="000723A9" w:rsidP="0037630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Партија 4 – физичко хемијске анализе намирница потребних за припрему целодневног оброка</w:t>
      </w:r>
      <w:r w:rsidR="00376308">
        <w:rPr>
          <w:rFonts w:ascii="Arial" w:hAnsi="Arial" w:cs="Arial"/>
          <w:lang w:val="ru-RU"/>
        </w:rPr>
        <w:t>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233AAD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="00CA4C15" w:rsidRPr="006D7ED7">
        <w:rPr>
          <w:rFonts w:ascii="Arial" w:hAnsi="Arial" w:cs="Arial"/>
          <w:b/>
          <w:color w:val="FF0000"/>
          <w:lang w:val="ru-RU"/>
        </w:rPr>
        <w:t>у просторијама Предшколске установе «Наше дете»  Шабац, ул. Господар Јевремова бр. 23 (зграда Прве народне апотеке-улаз из дворишта)</w:t>
      </w:r>
      <w:r w:rsidR="00CA4C15" w:rsidRPr="008C2CC2">
        <w:rPr>
          <w:rFonts w:ascii="Arial" w:hAnsi="Arial" w:cs="Arial"/>
          <w:lang w:val="ru-RU"/>
        </w:rPr>
        <w:t xml:space="preserve"> у просторијама правне службе</w:t>
      </w:r>
      <w:r w:rsidR="00CA4C15">
        <w:rPr>
          <w:rFonts w:ascii="Arial" w:hAnsi="Arial" w:cs="Arial"/>
          <w:lang w:val="ru-RU"/>
        </w:rPr>
        <w:t xml:space="preserve"> (</w:t>
      </w:r>
      <w:r w:rsidR="00ED7940">
        <w:rPr>
          <w:rFonts w:ascii="Arial" w:hAnsi="Arial" w:cs="Arial"/>
          <w:lang w:val="ru-RU"/>
        </w:rPr>
        <w:t>трећи</w:t>
      </w:r>
      <w:r w:rsidR="00CA4C15">
        <w:rPr>
          <w:rFonts w:ascii="Arial" w:hAnsi="Arial" w:cs="Arial"/>
          <w:lang w:val="ru-RU"/>
        </w:rPr>
        <w:t xml:space="preserve"> спрат)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="001B03AE">
        <w:rPr>
          <w:rFonts w:ascii="Arial" w:hAnsi="Arial" w:cs="Arial"/>
          <w:b/>
          <w:i/>
        </w:rPr>
        <w:t>rs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7B76AF" w:rsidRP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124/12</w:t>
      </w:r>
      <w:r w:rsidR="00EF59C8">
        <w:rPr>
          <w:rFonts w:ascii="Arial" w:hAnsi="Arial" w:cs="Arial"/>
        </w:rPr>
        <w:t xml:space="preserve">, </w:t>
      </w:r>
      <w:r w:rsidR="00EF59C8">
        <w:rPr>
          <w:rFonts w:ascii="Arial" w:eastAsia="TimesNewRomanPSMT" w:hAnsi="Arial" w:cs="Arial"/>
          <w:lang w:val="ru-RU"/>
        </w:rPr>
        <w:t>14/2015 и 68/2015</w:t>
      </w:r>
      <w:r w:rsidRPr="008C2CC2">
        <w:rPr>
          <w:rFonts w:ascii="Arial" w:hAnsi="Arial" w:cs="Arial"/>
          <w:lang w:val="ru-RU"/>
        </w:rPr>
        <w:t xml:space="preserve">) 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7B76AF" w:rsidRDefault="007B76AF" w:rsidP="007B76AF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7B76AF" w:rsidRPr="00E62F8C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Понуде са припадајућом документацијом, достављају се на адресу наручиоца: </w:t>
      </w:r>
      <w:r w:rsidR="00CA4C15"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="00CA4C15"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="00CA4C15"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 w:rsidR="00CA4C15"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 xml:space="preserve">,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 xml:space="preserve">„не отварати – понуда за набавку </w:t>
      </w:r>
      <w:r w:rsidR="008A4AB6" w:rsidRPr="008A4AB6">
        <w:rPr>
          <w:rFonts w:ascii="Arial" w:hAnsi="Arial" w:cs="Arial"/>
          <w:b/>
          <w:lang w:val="sr-Cyrl-CS"/>
        </w:rPr>
        <w:t>услуге обављања санитарних прегледа и анализе хране (микробиолошке и броматолошке)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CA4C15">
        <w:rPr>
          <w:rFonts w:ascii="Arial" w:hAnsi="Arial" w:cs="Arial"/>
          <w:b/>
          <w:lang/>
        </w:rPr>
        <w:t>0</w:t>
      </w:r>
      <w:r w:rsidR="000723A9">
        <w:rPr>
          <w:rFonts w:ascii="Arial" w:hAnsi="Arial" w:cs="Arial"/>
          <w:b/>
          <w:lang/>
        </w:rPr>
        <w:t>9</w:t>
      </w:r>
      <w:r w:rsidR="00E43731">
        <w:rPr>
          <w:rFonts w:ascii="Arial" w:hAnsi="Arial" w:cs="Arial"/>
          <w:b/>
          <w:lang/>
        </w:rPr>
        <w:t>/</w:t>
      </w:r>
      <w:r>
        <w:rPr>
          <w:rFonts w:ascii="Arial" w:hAnsi="Arial" w:cs="Arial"/>
          <w:b/>
          <w:lang w:val="sr-Cyrl-CS"/>
        </w:rPr>
        <w:t>201</w:t>
      </w:r>
      <w:r w:rsidR="000723A9">
        <w:rPr>
          <w:rFonts w:ascii="Arial" w:hAnsi="Arial" w:cs="Arial"/>
          <w:b/>
          <w:lang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0723A9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0723A9">
        <w:rPr>
          <w:rFonts w:ascii="Arial" w:hAnsi="Arial" w:cs="Arial"/>
          <w:b/>
          <w:lang/>
        </w:rPr>
        <w:t>осам</w:t>
      </w:r>
      <w:r>
        <w:rPr>
          <w:rFonts w:ascii="Arial" w:hAnsi="Arial" w:cs="Arial"/>
          <w:b/>
          <w:lang w:val="ru-RU"/>
        </w:rPr>
        <w:t>) дана од дана објављивања позива за подношење понуда на Порталу јавних набавки, сходно чл. 95 ЗЈН, односно</w:t>
      </w:r>
      <w:r w:rsidR="001409F9">
        <w:rPr>
          <w:rFonts w:ascii="Arial" w:hAnsi="Arial" w:cs="Arial"/>
          <w:b/>
          <w:lang/>
        </w:rPr>
        <w:t xml:space="preserve"> </w:t>
      </w:r>
      <w:r w:rsidR="00E80DA7">
        <w:rPr>
          <w:rFonts w:ascii="Arial" w:hAnsi="Arial" w:cs="Arial"/>
          <w:b/>
          <w:lang/>
        </w:rPr>
        <w:t>23</w:t>
      </w:r>
      <w:r>
        <w:rPr>
          <w:rFonts w:ascii="Arial" w:hAnsi="Arial" w:cs="Arial"/>
          <w:b/>
          <w:lang w:val="ru-RU"/>
        </w:rPr>
        <w:t>.</w:t>
      </w:r>
      <w:r w:rsidR="00B66E5F">
        <w:rPr>
          <w:rFonts w:ascii="Arial" w:hAnsi="Arial" w:cs="Arial"/>
          <w:b/>
          <w:lang w:val="sr-Cyrl-CS"/>
        </w:rPr>
        <w:t>0</w:t>
      </w:r>
      <w:r w:rsidR="000723A9">
        <w:rPr>
          <w:rFonts w:ascii="Arial" w:hAnsi="Arial" w:cs="Arial"/>
          <w:b/>
          <w:lang w:val="sr-Cyrl-CS"/>
        </w:rPr>
        <w:t>5</w:t>
      </w:r>
      <w:r w:rsidR="00E6218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ru-RU"/>
        </w:rPr>
        <w:t>201</w:t>
      </w:r>
      <w:r w:rsidR="000723A9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  <w:lang w:val="ru-RU"/>
        </w:rPr>
        <w:t xml:space="preserve">. ГОДИНЕ ДО 11,00 </w:t>
      </w:r>
      <w:r w:rsidR="00C62175">
        <w:rPr>
          <w:rFonts w:ascii="Arial" w:hAnsi="Arial" w:cs="Arial"/>
          <w:b/>
          <w:lang w:val="ru-RU"/>
        </w:rPr>
        <w:t>часова</w:t>
      </w:r>
    </w:p>
    <w:p w:rsidR="007B76AF" w:rsidRPr="00CF0262" w:rsidRDefault="007B76AF" w:rsidP="007B76AF">
      <w:pPr>
        <w:jc w:val="both"/>
        <w:rPr>
          <w:rFonts w:ascii="Arial" w:hAnsi="Arial" w:cs="Arial"/>
          <w:b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Благовременом ће се сматрати  све понуде које стигну на адресу Наручиоца најкасније до</w:t>
      </w:r>
      <w:r w:rsidR="00E80DA7">
        <w:rPr>
          <w:rFonts w:ascii="Arial" w:hAnsi="Arial" w:cs="Arial"/>
          <w:b/>
          <w:lang/>
        </w:rPr>
        <w:t xml:space="preserve"> 23.</w:t>
      </w:r>
      <w:r w:rsidR="00DE04A6">
        <w:rPr>
          <w:rFonts w:ascii="Arial" w:hAnsi="Arial" w:cs="Arial"/>
          <w:b/>
          <w:lang w:val="sr-Latn-CS"/>
        </w:rPr>
        <w:t>0</w:t>
      </w:r>
      <w:r w:rsidR="000723A9">
        <w:rPr>
          <w:rFonts w:ascii="Arial" w:hAnsi="Arial" w:cs="Arial"/>
          <w:b/>
          <w:lang w:val="sr-Cyrl-CS"/>
        </w:rPr>
        <w:t>5</w:t>
      </w:r>
      <w:r w:rsidRPr="00CF0262">
        <w:rPr>
          <w:rFonts w:ascii="Arial" w:hAnsi="Arial" w:cs="Arial"/>
          <w:b/>
          <w:lang w:val="ru-RU"/>
        </w:rPr>
        <w:t>.201</w:t>
      </w:r>
      <w:r w:rsidR="000723A9">
        <w:rPr>
          <w:rFonts w:ascii="Arial" w:hAnsi="Arial" w:cs="Arial"/>
          <w:b/>
          <w:lang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7B76AF" w:rsidRDefault="007B76AF" w:rsidP="007B76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7B76AF" w:rsidRPr="00F62349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7B76AF" w:rsidRPr="00CF0262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7B76AF" w:rsidRDefault="00316DDA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B76AF" w:rsidRPr="00247A57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Отварање понуда вршиће се јавно у просторијама Предшколске установе «Наше дете»  Шабац, </w:t>
      </w:r>
      <w:r w:rsidR="00CA4C15" w:rsidRPr="008C2CC2">
        <w:rPr>
          <w:rFonts w:ascii="Arial" w:hAnsi="Arial" w:cs="Arial"/>
          <w:lang w:val="ru-RU"/>
        </w:rPr>
        <w:t xml:space="preserve">улица </w:t>
      </w:r>
      <w:r w:rsidR="00CA4C15">
        <w:rPr>
          <w:rFonts w:ascii="Arial" w:hAnsi="Arial" w:cs="Arial"/>
          <w:lang w:val="ru-RU"/>
        </w:rPr>
        <w:t>Господар Јевремова бр.23</w:t>
      </w:r>
      <w:r w:rsidR="00CA4C15" w:rsidRPr="008C2CC2">
        <w:rPr>
          <w:rFonts w:ascii="Arial" w:hAnsi="Arial" w:cs="Arial"/>
          <w:lang w:val="ru-RU"/>
        </w:rPr>
        <w:t>.</w:t>
      </w:r>
      <w:r w:rsidR="00CA4C15">
        <w:rPr>
          <w:rFonts w:ascii="Arial" w:hAnsi="Arial" w:cs="Arial"/>
          <w:lang w:val="ru-RU"/>
        </w:rPr>
        <w:t xml:space="preserve"> (зграда Прве народне апотеке- улаз из дворишта) на другом спрату,</w:t>
      </w:r>
      <w:r w:rsidR="00CA4C15"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="00E80DA7">
        <w:rPr>
          <w:rFonts w:ascii="Arial" w:hAnsi="Arial" w:cs="Arial"/>
          <w:lang/>
        </w:rPr>
        <w:t>23</w:t>
      </w:r>
      <w:r w:rsidR="00DE04A6">
        <w:rPr>
          <w:rFonts w:ascii="Arial" w:hAnsi="Arial" w:cs="Arial"/>
          <w:lang w:val="ru-RU"/>
        </w:rPr>
        <w:t>.</w:t>
      </w:r>
      <w:r w:rsidR="00DE04A6">
        <w:rPr>
          <w:rFonts w:ascii="Arial" w:hAnsi="Arial" w:cs="Arial"/>
          <w:lang w:val="sr-Latn-CS"/>
        </w:rPr>
        <w:t>0</w:t>
      </w:r>
      <w:r w:rsidR="000723A9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ru-RU"/>
        </w:rPr>
        <w:t>.201</w:t>
      </w:r>
      <w:r w:rsidR="000723A9">
        <w:rPr>
          <w:rFonts w:ascii="Arial" w:hAnsi="Arial" w:cs="Arial"/>
          <w:lang/>
        </w:rPr>
        <w:t>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>
        <w:rPr>
          <w:rFonts w:ascii="Arial" w:hAnsi="Arial" w:cs="Arial"/>
          <w:lang w:val="ru-RU"/>
        </w:rPr>
        <w:t>11,15</w:t>
      </w:r>
      <w:r w:rsidRPr="008C2CC2">
        <w:rPr>
          <w:rFonts w:ascii="Arial" w:hAnsi="Arial" w:cs="Arial"/>
          <w:lang w:val="ru-RU"/>
        </w:rPr>
        <w:t xml:space="preserve"> часова. </w:t>
      </w:r>
    </w:p>
    <w:p w:rsidR="00D4344A" w:rsidRDefault="00D4344A" w:rsidP="007B76AF">
      <w:pPr>
        <w:jc w:val="both"/>
        <w:rPr>
          <w:rFonts w:ascii="Arial" w:hAnsi="Arial" w:cs="Arial"/>
          <w:lang w:val="ru-RU"/>
        </w:rPr>
      </w:pPr>
    </w:p>
    <w:p w:rsidR="007B76AF" w:rsidRPr="00E602D3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940AD8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="00CA4C15" w:rsidRPr="00CA4C15">
        <w:rPr>
          <w:rFonts w:ascii="Arial" w:hAnsi="Arial" w:cs="Arial"/>
          <w:lang w:val="ru-RU"/>
        </w:rPr>
        <w:t xml:space="preserve"> </w:t>
      </w:r>
      <w:r w:rsidR="00CA4C15">
        <w:rPr>
          <w:rFonts w:ascii="Arial" w:hAnsi="Arial" w:cs="Arial"/>
          <w:lang w:val="ru-RU"/>
        </w:rPr>
        <w:t>Господар Јевремова бр. 23. (зграда Прве народне апотеке-улаз из дворишта)</w:t>
      </w:r>
      <w:r>
        <w:rPr>
          <w:rFonts w:ascii="Arial" w:hAnsi="Arial" w:cs="Arial"/>
          <w:lang w:val="ru-RU"/>
        </w:rPr>
        <w:t>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10" w:history="1">
        <w:r w:rsidRPr="00CF5C31">
          <w:rPr>
            <w:rStyle w:val="Hyperlink"/>
            <w:rFonts w:ascii="Arial" w:hAnsi="Arial" w:cs="Arial"/>
          </w:rPr>
          <w:t>pravna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sluzba</w:t>
        </w:r>
        <w:r w:rsidRPr="00CF5C31">
          <w:rPr>
            <w:rStyle w:val="Hyperlink"/>
            <w:rFonts w:ascii="Arial" w:hAnsi="Arial" w:cs="Arial"/>
            <w:lang w:val="ru-RU"/>
          </w:rPr>
          <w:t>@</w:t>
        </w:r>
        <w:r w:rsidRPr="00CF5C31">
          <w:rPr>
            <w:rStyle w:val="Hyperlink"/>
            <w:rFonts w:ascii="Arial" w:hAnsi="Arial" w:cs="Arial"/>
          </w:rPr>
          <w:t>nasedete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</w:t>
      </w:r>
      <w:r>
        <w:rPr>
          <w:rFonts w:ascii="Arial" w:hAnsi="Arial" w:cs="Arial"/>
          <w:lang w:val="sr-Cyrl-CS"/>
        </w:rPr>
        <w:lastRenderedPageBreak/>
        <w:t>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телоефонски није дозвољено. Комуникација у поступку јавне набавке одвија се на начин предвиђен у чл.20. Закона о јавним набавкама.</w:t>
      </w:r>
    </w:p>
    <w:p w:rsidR="007B76AF" w:rsidRPr="0023738C" w:rsidRDefault="007B76AF" w:rsidP="007B76AF">
      <w:pPr>
        <w:jc w:val="both"/>
        <w:rPr>
          <w:rFonts w:ascii="Arial" w:hAnsi="Arial" w:cs="Arial"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A57F2C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ED7940">
        <w:rPr>
          <w:rFonts w:ascii="Arial" w:hAnsi="Arial" w:cs="Arial"/>
          <w:lang w:val="ru-RU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1" w:history="1">
        <w:r w:rsidRPr="0023738C">
          <w:rPr>
            <w:rStyle w:val="Hyperlink"/>
            <w:rFonts w:ascii="Arial" w:hAnsi="Arial" w:cs="Arial"/>
            <w:lang w:val="fr-FR"/>
          </w:rPr>
          <w:t>pravna</w:t>
        </w:r>
        <w:r w:rsidRPr="0023738C">
          <w:rPr>
            <w:rStyle w:val="Hyperlink"/>
            <w:rFonts w:ascii="Arial" w:hAnsi="Arial" w:cs="Arial"/>
            <w:lang w:val="ru-RU"/>
          </w:rPr>
          <w:t>.</w:t>
        </w:r>
        <w:r w:rsidRPr="0023738C">
          <w:rPr>
            <w:rStyle w:val="Hyperlink"/>
            <w:rFonts w:ascii="Arial" w:hAnsi="Arial" w:cs="Arial"/>
            <w:lang w:val="fr-FR"/>
          </w:rPr>
          <w:t>sluzba</w:t>
        </w:r>
        <w:r w:rsidRPr="0023738C">
          <w:rPr>
            <w:rStyle w:val="Hyperlink"/>
            <w:rFonts w:ascii="Arial" w:hAnsi="Arial" w:cs="Arial"/>
            <w:lang w:val="ru-RU"/>
          </w:rPr>
          <w:t>@</w:t>
        </w:r>
        <w:r w:rsidRPr="0023738C">
          <w:rPr>
            <w:rStyle w:val="Hyperlink"/>
            <w:rFonts w:ascii="Arial" w:hAnsi="Arial" w:cs="Arial"/>
            <w:lang w:val="fr-FR"/>
          </w:rPr>
          <w:t>nase</w:t>
        </w:r>
      </w:hyperlink>
      <w:r w:rsidRPr="0023738C">
        <w:rPr>
          <w:rFonts w:ascii="Arial" w:hAnsi="Arial" w:cs="Arial"/>
          <w:lang w:val="fr-FR"/>
        </w:rPr>
        <w:t>dete</w:t>
      </w:r>
      <w:r w:rsidRPr="0023738C">
        <w:rPr>
          <w:rFonts w:ascii="Arial" w:hAnsi="Arial" w:cs="Arial"/>
          <w:lang w:val="ru-RU"/>
        </w:rPr>
        <w:t>.</w:t>
      </w:r>
      <w:r w:rsidRPr="0023738C">
        <w:rPr>
          <w:rFonts w:ascii="Arial" w:hAnsi="Arial" w:cs="Arial"/>
          <w:lang w:val="fr-FR"/>
        </w:rPr>
        <w:t>org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AC4340" w:rsidRDefault="00AC4340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B72A80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 w:rsidR="00316DDA"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218E">
        <w:rPr>
          <w:rFonts w:ascii="Arial" w:hAnsi="Arial" w:cs="Arial"/>
          <w:lang w:val="ru-RU"/>
        </w:rPr>
        <w:t xml:space="preserve">  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A57F2C">
        <w:rPr>
          <w:rFonts w:ascii="Arial" w:hAnsi="Arial" w:cs="Arial"/>
          <w:lang w:val="ru-RU"/>
        </w:rPr>
        <w:t>Ивановић Биљана</w:t>
      </w:r>
    </w:p>
    <w:p w:rsidR="007B76AF" w:rsidRDefault="007B76AF" w:rsidP="009F18E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9F18E9">
        <w:rPr>
          <w:rFonts w:ascii="Arial" w:hAnsi="Arial" w:cs="Arial"/>
          <w:lang w:val="ru-RU"/>
        </w:rPr>
        <w:t>Трифуновић Мира</w:t>
      </w:r>
    </w:p>
    <w:p w:rsidR="009F18E9" w:rsidRDefault="009F18E9" w:rsidP="009F18E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Живановић Дејан</w:t>
      </w:r>
    </w:p>
    <w:p w:rsidR="00BE0EA4" w:rsidRDefault="00BE0EA4" w:rsidP="00BE0EA4">
      <w:pPr>
        <w:tabs>
          <w:tab w:val="left" w:pos="495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ab/>
        <w:t xml:space="preserve">  Цвејић Данијела</w:t>
      </w:r>
    </w:p>
    <w:p w:rsidR="007B76AF" w:rsidRPr="00140E35" w:rsidRDefault="007B76AF" w:rsidP="00E6218E">
      <w:pPr>
        <w:jc w:val="right"/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7B76AF" w:rsidRPr="00140E35" w:rsidRDefault="007B76AF" w:rsidP="007B76AF">
      <w:pPr>
        <w:rPr>
          <w:lang w:val="ru-RU"/>
        </w:rPr>
      </w:pPr>
    </w:p>
    <w:p w:rsidR="007B76AF" w:rsidRPr="00140E35" w:rsidRDefault="007B76AF" w:rsidP="007B76AF">
      <w:pPr>
        <w:rPr>
          <w:lang w:val="ru-RU"/>
        </w:rPr>
      </w:pPr>
    </w:p>
    <w:p w:rsidR="00751694" w:rsidRPr="00316DDA" w:rsidRDefault="00751694">
      <w:pPr>
        <w:rPr>
          <w:lang w:val="ru-RU"/>
        </w:rPr>
      </w:pPr>
    </w:p>
    <w:p w:rsidR="00E13423" w:rsidRPr="00316DDA" w:rsidRDefault="00E13423">
      <w:pPr>
        <w:rPr>
          <w:lang w:val="ru-RU"/>
        </w:rPr>
      </w:pPr>
    </w:p>
    <w:sectPr w:rsidR="00E13423" w:rsidRPr="00316DDA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9D" w:rsidRDefault="009B4D9D">
      <w:r>
        <w:separator/>
      </w:r>
    </w:p>
  </w:endnote>
  <w:endnote w:type="continuationSeparator" w:id="1">
    <w:p w:rsidR="009B4D9D" w:rsidRDefault="009B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9D" w:rsidRDefault="009B4D9D">
      <w:r>
        <w:separator/>
      </w:r>
    </w:p>
  </w:footnote>
  <w:footnote w:type="continuationSeparator" w:id="1">
    <w:p w:rsidR="009B4D9D" w:rsidRDefault="009B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F"/>
    <w:rsid w:val="000723A9"/>
    <w:rsid w:val="000856FA"/>
    <w:rsid w:val="000D79D0"/>
    <w:rsid w:val="00113ECD"/>
    <w:rsid w:val="001409F9"/>
    <w:rsid w:val="001B03AE"/>
    <w:rsid w:val="00263FC2"/>
    <w:rsid w:val="00274EB1"/>
    <w:rsid w:val="003022E2"/>
    <w:rsid w:val="00316DDA"/>
    <w:rsid w:val="00353FCF"/>
    <w:rsid w:val="00376308"/>
    <w:rsid w:val="00382716"/>
    <w:rsid w:val="003C2657"/>
    <w:rsid w:val="003F041F"/>
    <w:rsid w:val="004163F5"/>
    <w:rsid w:val="00440D3E"/>
    <w:rsid w:val="0046045C"/>
    <w:rsid w:val="004B73A8"/>
    <w:rsid w:val="00537037"/>
    <w:rsid w:val="005377F5"/>
    <w:rsid w:val="00584275"/>
    <w:rsid w:val="005A72A4"/>
    <w:rsid w:val="005D05F7"/>
    <w:rsid w:val="00601B18"/>
    <w:rsid w:val="00615358"/>
    <w:rsid w:val="00656BC9"/>
    <w:rsid w:val="00665FA3"/>
    <w:rsid w:val="00680FF5"/>
    <w:rsid w:val="00702172"/>
    <w:rsid w:val="00751694"/>
    <w:rsid w:val="00781FBE"/>
    <w:rsid w:val="007B76AF"/>
    <w:rsid w:val="007D1F9F"/>
    <w:rsid w:val="007D5F74"/>
    <w:rsid w:val="007D6157"/>
    <w:rsid w:val="007F4C15"/>
    <w:rsid w:val="008329FF"/>
    <w:rsid w:val="00840649"/>
    <w:rsid w:val="00844445"/>
    <w:rsid w:val="0085150B"/>
    <w:rsid w:val="008A4AB6"/>
    <w:rsid w:val="00906416"/>
    <w:rsid w:val="0097022B"/>
    <w:rsid w:val="00983906"/>
    <w:rsid w:val="009B208E"/>
    <w:rsid w:val="009B4D9D"/>
    <w:rsid w:val="009F18E9"/>
    <w:rsid w:val="00A321BA"/>
    <w:rsid w:val="00A51B1E"/>
    <w:rsid w:val="00A57F2C"/>
    <w:rsid w:val="00A9432E"/>
    <w:rsid w:val="00AC1F66"/>
    <w:rsid w:val="00AC4340"/>
    <w:rsid w:val="00AD0AD4"/>
    <w:rsid w:val="00AF17BD"/>
    <w:rsid w:val="00B1732E"/>
    <w:rsid w:val="00B22025"/>
    <w:rsid w:val="00B345E7"/>
    <w:rsid w:val="00B66996"/>
    <w:rsid w:val="00B66E5F"/>
    <w:rsid w:val="00B705A6"/>
    <w:rsid w:val="00B7257E"/>
    <w:rsid w:val="00BC1DEA"/>
    <w:rsid w:val="00BE0EA4"/>
    <w:rsid w:val="00BF34AC"/>
    <w:rsid w:val="00C55981"/>
    <w:rsid w:val="00C62175"/>
    <w:rsid w:val="00C825A2"/>
    <w:rsid w:val="00CA4C15"/>
    <w:rsid w:val="00CA6D56"/>
    <w:rsid w:val="00D4344A"/>
    <w:rsid w:val="00DB733E"/>
    <w:rsid w:val="00DC7270"/>
    <w:rsid w:val="00DE04A6"/>
    <w:rsid w:val="00E13423"/>
    <w:rsid w:val="00E43731"/>
    <w:rsid w:val="00E6218E"/>
    <w:rsid w:val="00E80DA7"/>
    <w:rsid w:val="00E87514"/>
    <w:rsid w:val="00ED7940"/>
    <w:rsid w:val="00EF59C8"/>
    <w:rsid w:val="00F20240"/>
    <w:rsid w:val="00F377CD"/>
    <w:rsid w:val="00F4406B"/>
    <w:rsid w:val="00F7716D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rsid w:val="007B76AF"/>
    <w:rPr>
      <w:color w:val="0000FF"/>
      <w:u w:val="single"/>
    </w:rPr>
  </w:style>
  <w:style w:type="paragraph" w:styleId="Footer">
    <w:name w:val="footer"/>
    <w:basedOn w:val="Normal"/>
    <w:rsid w:val="00D4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e.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nasedete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avna.sluzba@na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avna.sluzba@nasede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sede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7289</CharactersWithSpaces>
  <SharedDoc>false</SharedDoc>
  <HLinks>
    <vt:vector size="30" baseType="variant">
      <vt:variant>
        <vt:i4>5832810</vt:i4>
      </vt:variant>
      <vt:variant>
        <vt:i4>12</vt:i4>
      </vt:variant>
      <vt:variant>
        <vt:i4>0</vt:i4>
      </vt:variant>
      <vt:variant>
        <vt:i4>5</vt:i4>
      </vt:variant>
      <vt:variant>
        <vt:lpwstr>mailto:pravna.sluzba@nase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2018-04-19T06:24:00Z</cp:lastPrinted>
  <dcterms:created xsi:type="dcterms:W3CDTF">2019-05-15T11:22:00Z</dcterms:created>
  <dcterms:modified xsi:type="dcterms:W3CDTF">2019-05-15T11:22:00Z</dcterms:modified>
</cp:coreProperties>
</file>